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9BBC" w14:textId="77777777" w:rsidR="004D253B" w:rsidRDefault="004D253B" w:rsidP="004D253B">
      <w:pPr>
        <w:rPr>
          <w:rFonts w:cs="Arial"/>
          <w:b/>
        </w:rPr>
      </w:pPr>
    </w:p>
    <w:p w14:paraId="641C5C2D" w14:textId="77777777" w:rsidR="004D253B" w:rsidRDefault="004D253B" w:rsidP="004D253B">
      <w:pPr>
        <w:rPr>
          <w:rFonts w:cs="Arial"/>
          <w:b/>
        </w:rPr>
      </w:pPr>
    </w:p>
    <w:p w14:paraId="2F09253B" w14:textId="4A52DAE1" w:rsidR="009F152D" w:rsidRPr="00530128" w:rsidRDefault="00A666FE" w:rsidP="009F152D">
      <w:pPr>
        <w:jc w:val="center"/>
        <w:rPr>
          <w:rFonts w:cs="Arial"/>
          <w:b/>
        </w:rPr>
      </w:pPr>
      <w:r>
        <w:rPr>
          <w:rFonts w:cs="Arial"/>
          <w:b/>
        </w:rPr>
        <w:t>MHC Tetramer</w:t>
      </w:r>
      <w:r w:rsidR="003873E4">
        <w:rPr>
          <w:rFonts w:cs="Arial"/>
          <w:b/>
        </w:rPr>
        <w:t xml:space="preserve">/Monomer </w:t>
      </w:r>
      <w:r>
        <w:rPr>
          <w:rFonts w:cs="Arial"/>
          <w:b/>
        </w:rPr>
        <w:t>Production</w:t>
      </w:r>
    </w:p>
    <w:p w14:paraId="0CE61E14" w14:textId="77777777" w:rsidR="00302394" w:rsidRPr="00530128" w:rsidRDefault="001C66F0" w:rsidP="009F152D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Shared Resource </w:t>
      </w:r>
      <w:r w:rsidR="009F152D" w:rsidRPr="00530128">
        <w:rPr>
          <w:rFonts w:cs="Arial"/>
          <w:b/>
        </w:rPr>
        <w:t>Charge Back Fees</w:t>
      </w:r>
    </w:p>
    <w:p w14:paraId="731CB057" w14:textId="77777777" w:rsidR="004D253B" w:rsidRDefault="004D253B" w:rsidP="009F152D">
      <w:pPr>
        <w:jc w:val="center"/>
        <w:rPr>
          <w:rFonts w:ascii="Arial" w:hAnsi="Arial" w:cs="Arial"/>
          <w:sz w:val="20"/>
          <w:szCs w:val="20"/>
        </w:rPr>
      </w:pPr>
    </w:p>
    <w:p w14:paraId="2EA5F9F6" w14:textId="77777777" w:rsidR="0060252C" w:rsidRDefault="00016057" w:rsidP="009F152D"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1014FA" wp14:editId="75018812">
                <wp:simplePos x="0" y="0"/>
                <wp:positionH relativeFrom="column">
                  <wp:posOffset>95885</wp:posOffset>
                </wp:positionH>
                <wp:positionV relativeFrom="paragraph">
                  <wp:posOffset>36830</wp:posOffset>
                </wp:positionV>
                <wp:extent cx="5847715" cy="1804035"/>
                <wp:effectExtent l="63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804035"/>
                        </a:xfrm>
                        <a:prstGeom prst="rect">
                          <a:avLst/>
                        </a:prstGeom>
                        <a:solidFill>
                          <a:srgbClr val="D7D7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E2977" w14:textId="1DC4E4CE" w:rsidR="009F152D" w:rsidRDefault="009F152D" w:rsidP="004D25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25E0">
                              <w:rPr>
                                <w:b/>
                              </w:rPr>
                              <w:t>Service</w:t>
                            </w:r>
                            <w:r w:rsidRPr="001B25E0">
                              <w:tab/>
                            </w:r>
                            <w:r w:rsidRPr="001B25E0">
                              <w:tab/>
                            </w:r>
                            <w:r w:rsidRPr="001B25E0">
                              <w:tab/>
                            </w:r>
                            <w:r w:rsidRPr="001B25E0">
                              <w:tab/>
                            </w:r>
                            <w:r w:rsidRPr="001B25E0">
                              <w:rPr>
                                <w:b/>
                              </w:rPr>
                              <w:t xml:space="preserve">           </w:t>
                            </w:r>
                            <w:r w:rsidR="004D253B">
                              <w:rPr>
                                <w:b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D253B">
                              <w:rPr>
                                <w:b/>
                              </w:rPr>
                              <w:t>BCM</w:t>
                            </w:r>
                            <w:r w:rsidR="003873E4">
                              <w:rPr>
                                <w:b/>
                              </w:rPr>
                              <w:t xml:space="preserve"> &amp; MOU</w:t>
                            </w:r>
                            <w:r w:rsidRPr="001B25E0">
                              <w:rPr>
                                <w:b/>
                              </w:rPr>
                              <w:t xml:space="preserve"> Investigator</w:t>
                            </w:r>
                            <w:r w:rsidR="004D253B">
                              <w:rPr>
                                <w:b/>
                              </w:rPr>
                              <w:t>s</w:t>
                            </w:r>
                            <w:r w:rsidRPr="001B25E0">
                              <w:t xml:space="preserve">      </w:t>
                            </w:r>
                            <w:r w:rsidR="004D253B">
                              <w:rPr>
                                <w:b/>
                              </w:rPr>
                              <w:t>Other Institutions</w:t>
                            </w:r>
                          </w:p>
                          <w:p w14:paraId="50596996" w14:textId="43020C67" w:rsidR="00FA4568" w:rsidRDefault="004D253B">
                            <w:r>
                              <w:t>100</w:t>
                            </w:r>
                            <w:r w:rsidRPr="001C66F0">
                              <w:rPr>
                                <w:rFonts w:cs="Arial"/>
                              </w:rPr>
                              <w:t>μg of MHC Class I Tetramer Standard Vial</w:t>
                            </w:r>
                            <w:r w:rsidR="003873E4">
                              <w:tab/>
                            </w:r>
                            <w:r w:rsidR="003873E4">
                              <w:tab/>
                            </w:r>
                            <w:r w:rsidR="00FA4568">
                              <w:t>$</w:t>
                            </w:r>
                            <w:r w:rsidR="003B0899">
                              <w:t>6</w:t>
                            </w:r>
                            <w:r w:rsidR="003873E4">
                              <w:t>0</w:t>
                            </w:r>
                            <w:r w:rsidR="003B0899">
                              <w:t>0</w:t>
                            </w:r>
                            <w:r w:rsidR="003873E4">
                              <w:tab/>
                            </w:r>
                            <w:r w:rsidR="003873E4">
                              <w:tab/>
                            </w:r>
                            <w:r w:rsidR="003873E4">
                              <w:tab/>
                              <w:t xml:space="preserve">  </w:t>
                            </w:r>
                            <w:r w:rsidR="00FA4568">
                              <w:t>$</w:t>
                            </w:r>
                            <w:r w:rsidR="003B0899">
                              <w:t xml:space="preserve">1000 </w:t>
                            </w:r>
                            <w:r>
                              <w:t>– $1</w:t>
                            </w:r>
                            <w:r w:rsidR="003B0899">
                              <w:t>2</w:t>
                            </w:r>
                            <w:r>
                              <w:t>00</w:t>
                            </w:r>
                          </w:p>
                          <w:p w14:paraId="60CCF560" w14:textId="7831A013" w:rsidR="003873E4" w:rsidRDefault="003873E4" w:rsidP="003873E4">
                            <w:pPr>
                              <w:rPr>
                                <w:b/>
                              </w:rPr>
                            </w:pPr>
                            <w:r>
                              <w:t>100</w:t>
                            </w:r>
                            <w:r w:rsidRPr="001C66F0">
                              <w:rPr>
                                <w:rFonts w:cs="Arial"/>
                              </w:rPr>
                              <w:t xml:space="preserve">μg of MHC Class I </w:t>
                            </w:r>
                            <w:r>
                              <w:rPr>
                                <w:rFonts w:cs="Arial"/>
                              </w:rPr>
                              <w:t>Monomer</w:t>
                            </w:r>
                            <w:r w:rsidRPr="001C66F0">
                              <w:rPr>
                                <w:rFonts w:cs="Arial"/>
                              </w:rPr>
                              <w:t xml:space="preserve"> Standard Vial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$560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</w:t>
                            </w:r>
                            <w:r>
                              <w:t>$1000 – $1200</w:t>
                            </w:r>
                          </w:p>
                          <w:p w14:paraId="1134718B" w14:textId="1DEF109C" w:rsidR="00FA4568" w:rsidRPr="00FA4568" w:rsidRDefault="004D253B">
                            <w:r>
                              <w:t xml:space="preserve">Multi </w:t>
                            </w:r>
                            <w:r w:rsidR="003873E4">
                              <w:t>Monomer</w:t>
                            </w:r>
                            <w:r>
                              <w:t xml:space="preserve"> Order Rate (500</w:t>
                            </w:r>
                            <w:r w:rsidRPr="001C66F0">
                              <w:rPr>
                                <w:rFonts w:cs="Arial"/>
                              </w:rPr>
                              <w:t>μg or more)</w:t>
                            </w:r>
                            <w:r w:rsidR="003873E4">
                              <w:rPr>
                                <w:rFonts w:cs="Arial"/>
                              </w:rPr>
                              <w:tab/>
                            </w:r>
                            <w:r w:rsidR="003873E4">
                              <w:rPr>
                                <w:rFonts w:cs="Arial"/>
                              </w:rPr>
                              <w:tab/>
                            </w:r>
                            <w:r>
                              <w:t>$</w:t>
                            </w:r>
                            <w:r w:rsidR="003873E4">
                              <w:t>504</w:t>
                            </w:r>
                            <w:r>
                              <w:t xml:space="preserve"> - $450</w:t>
                            </w:r>
                            <w:r w:rsidR="003873E4">
                              <w:tab/>
                            </w:r>
                            <w:r w:rsidR="003873E4">
                              <w:tab/>
                              <w:t xml:space="preserve">  </w:t>
                            </w:r>
                            <w:r>
                              <w:t>$</w:t>
                            </w:r>
                            <w:r w:rsidR="003873E4">
                              <w:t>9</w:t>
                            </w:r>
                            <w:r w:rsidR="003B0899">
                              <w:t>0</w:t>
                            </w:r>
                            <w:r>
                              <w:t>0 - $</w:t>
                            </w:r>
                            <w:r w:rsidR="003873E4">
                              <w:t>8</w:t>
                            </w:r>
                            <w:r>
                              <w:t>00</w:t>
                            </w:r>
                          </w:p>
                          <w:p w14:paraId="23F49101" w14:textId="1B93DC76" w:rsidR="00FA4568" w:rsidRDefault="004D253B">
                            <w:pPr>
                              <w:rPr>
                                <w:rFonts w:cs="Arial"/>
                                <w:color w:val="000000"/>
                                <w:lang w:eastAsia="ko-KR"/>
                              </w:rPr>
                            </w:pPr>
                            <w:r>
                              <w:t>Peptide Synthesis for the Tetramer Production</w:t>
                            </w:r>
                            <w:r w:rsidR="003B5201">
                              <w:t>*</w:t>
                            </w:r>
                            <w:r w:rsidR="003873E4">
                              <w:rPr>
                                <w:rFonts w:cs="Arial"/>
                                <w:color w:val="000000"/>
                                <w:lang w:eastAsia="ko-KR"/>
                              </w:rPr>
                              <w:tab/>
                            </w:r>
                            <w:r w:rsidR="003873E4">
                              <w:rPr>
                                <w:rFonts w:cs="Arial"/>
                                <w:color w:val="000000"/>
                                <w:lang w:eastAsia="ko-KR"/>
                              </w:rPr>
                              <w:tab/>
                            </w:r>
                            <w:r w:rsidR="00FA4568">
                              <w:rPr>
                                <w:rFonts w:cs="Arial"/>
                                <w:color w:val="000000"/>
                                <w:lang w:eastAsia="ko-KR"/>
                              </w:rPr>
                              <w:t>$</w:t>
                            </w:r>
                            <w:r w:rsidR="003873E4">
                              <w:rPr>
                                <w:rFonts w:cs="Arial"/>
                                <w:color w:val="000000"/>
                                <w:lang w:eastAsia="ko-KR"/>
                              </w:rPr>
                              <w:t>250</w:t>
                            </w:r>
                            <w:r w:rsidR="003B5201">
                              <w:rPr>
                                <w:rFonts w:cs="Arial"/>
                                <w:color w:val="000000"/>
                                <w:lang w:eastAsia="ko-KR"/>
                              </w:rPr>
                              <w:t>*</w:t>
                            </w:r>
                            <w:r w:rsidR="003873E4">
                              <w:rPr>
                                <w:rFonts w:cs="Arial"/>
                                <w:color w:val="000000"/>
                                <w:lang w:eastAsia="ko-KR"/>
                              </w:rPr>
                              <w:tab/>
                            </w:r>
                            <w:r w:rsidR="003873E4">
                              <w:rPr>
                                <w:rFonts w:cs="Arial"/>
                                <w:color w:val="000000"/>
                                <w:lang w:eastAsia="ko-KR"/>
                              </w:rPr>
                              <w:tab/>
                            </w:r>
                            <w:r w:rsidR="003873E4">
                              <w:rPr>
                                <w:rFonts w:cs="Arial"/>
                                <w:color w:val="000000"/>
                                <w:lang w:eastAsia="ko-KR"/>
                              </w:rPr>
                              <w:tab/>
                              <w:t xml:space="preserve">  </w:t>
                            </w:r>
                            <w:r w:rsidR="00FA4568">
                              <w:rPr>
                                <w:rFonts w:cs="Arial"/>
                                <w:color w:val="000000"/>
                                <w:lang w:eastAsia="ko-KR"/>
                              </w:rPr>
                              <w:t>$</w:t>
                            </w:r>
                            <w:r>
                              <w:rPr>
                                <w:rFonts w:cs="Arial"/>
                                <w:color w:val="000000"/>
                                <w:lang w:eastAsia="ko-KR"/>
                              </w:rPr>
                              <w:t>250</w:t>
                            </w:r>
                          </w:p>
                          <w:p w14:paraId="510C6D2C" w14:textId="77777777" w:rsidR="00530128" w:rsidRPr="001B25E0" w:rsidRDefault="00530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014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55pt;margin-top:2.9pt;width:460.45pt;height:14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" fillcolor="#d7d7eb" stroked="f">
                <v:textbox>
                  <w:txbxContent>
                    <w:p w14:paraId="0E0E2977" w14:textId="1DC4E4CE" w:rsidR="009F152D" w:rsidRDefault="009F152D" w:rsidP="004D253B">
                      <w:pPr>
                        <w:jc w:val="center"/>
                        <w:rPr>
                          <w:b/>
                        </w:rPr>
                      </w:pPr>
                      <w:r w:rsidRPr="001B25E0">
                        <w:rPr>
                          <w:b/>
                        </w:rPr>
                        <w:t>Service</w:t>
                      </w:r>
                      <w:r w:rsidRPr="001B25E0">
                        <w:tab/>
                      </w:r>
                      <w:r w:rsidRPr="001B25E0">
                        <w:tab/>
                      </w:r>
                      <w:r w:rsidRPr="001B25E0">
                        <w:tab/>
                      </w:r>
                      <w:r w:rsidRPr="001B25E0">
                        <w:tab/>
                      </w:r>
                      <w:r w:rsidRPr="001B25E0">
                        <w:rPr>
                          <w:b/>
                        </w:rPr>
                        <w:t xml:space="preserve">           </w:t>
                      </w:r>
                      <w:r w:rsidR="004D253B">
                        <w:rPr>
                          <w:b/>
                        </w:rPr>
                        <w:t xml:space="preserve">    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D253B">
                        <w:rPr>
                          <w:b/>
                        </w:rPr>
                        <w:t>BCM</w:t>
                      </w:r>
                      <w:r w:rsidR="003873E4">
                        <w:rPr>
                          <w:b/>
                        </w:rPr>
                        <w:t xml:space="preserve"> &amp; MOU</w:t>
                      </w:r>
                      <w:r w:rsidRPr="001B25E0">
                        <w:rPr>
                          <w:b/>
                        </w:rPr>
                        <w:t xml:space="preserve"> Investigator</w:t>
                      </w:r>
                      <w:r w:rsidR="004D253B">
                        <w:rPr>
                          <w:b/>
                        </w:rPr>
                        <w:t>s</w:t>
                      </w:r>
                      <w:r w:rsidRPr="001B25E0">
                        <w:t xml:space="preserve">      </w:t>
                      </w:r>
                      <w:r w:rsidR="004D253B">
                        <w:rPr>
                          <w:b/>
                        </w:rPr>
                        <w:t>Other Institutions</w:t>
                      </w:r>
                    </w:p>
                    <w:p w14:paraId="50596996" w14:textId="43020C67" w:rsidR="00FA4568" w:rsidRDefault="004D253B">
                      <w:r>
                        <w:t>100</w:t>
                      </w:r>
                      <w:r w:rsidRPr="001C66F0">
                        <w:rPr>
                          <w:rFonts w:cs="Arial"/>
                        </w:rPr>
                        <w:t>μg of MHC Class I Tetramer Standard Vial</w:t>
                      </w:r>
                      <w:r w:rsidR="003873E4">
                        <w:tab/>
                      </w:r>
                      <w:r w:rsidR="003873E4">
                        <w:tab/>
                      </w:r>
                      <w:r w:rsidR="00FA4568">
                        <w:t>$</w:t>
                      </w:r>
                      <w:r w:rsidR="003B0899">
                        <w:t>6</w:t>
                      </w:r>
                      <w:r w:rsidR="003873E4">
                        <w:t>0</w:t>
                      </w:r>
                      <w:r w:rsidR="003B0899">
                        <w:t>0</w:t>
                      </w:r>
                      <w:r w:rsidR="003873E4">
                        <w:tab/>
                      </w:r>
                      <w:r w:rsidR="003873E4">
                        <w:tab/>
                      </w:r>
                      <w:r w:rsidR="003873E4">
                        <w:tab/>
                        <w:t xml:space="preserve">  </w:t>
                      </w:r>
                      <w:r w:rsidR="00FA4568">
                        <w:t>$</w:t>
                      </w:r>
                      <w:r w:rsidR="003B0899">
                        <w:t xml:space="preserve">1000 </w:t>
                      </w:r>
                      <w:r>
                        <w:t>– $1</w:t>
                      </w:r>
                      <w:r w:rsidR="003B0899">
                        <w:t>2</w:t>
                      </w:r>
                      <w:r>
                        <w:t>00</w:t>
                      </w:r>
                    </w:p>
                    <w:p w14:paraId="60CCF560" w14:textId="7831A013" w:rsidR="003873E4" w:rsidRDefault="003873E4" w:rsidP="003873E4">
                      <w:pPr>
                        <w:rPr>
                          <w:b/>
                        </w:rPr>
                      </w:pPr>
                      <w:r>
                        <w:t>100</w:t>
                      </w:r>
                      <w:r w:rsidRPr="001C66F0">
                        <w:rPr>
                          <w:rFonts w:cs="Arial"/>
                        </w:rPr>
                        <w:t xml:space="preserve">μg of MHC Class I </w:t>
                      </w:r>
                      <w:r>
                        <w:rPr>
                          <w:rFonts w:cs="Arial"/>
                        </w:rPr>
                        <w:t>Monomer</w:t>
                      </w:r>
                      <w:r w:rsidRPr="001C66F0">
                        <w:rPr>
                          <w:rFonts w:cs="Arial"/>
                        </w:rPr>
                        <w:t xml:space="preserve"> Standard Vial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$560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 </w:t>
                      </w:r>
                      <w:r>
                        <w:t>$1000 – $1200</w:t>
                      </w:r>
                    </w:p>
                    <w:p w14:paraId="1134718B" w14:textId="1DEF109C" w:rsidR="00FA4568" w:rsidRPr="00FA4568" w:rsidRDefault="004D253B">
                      <w:r>
                        <w:t xml:space="preserve">Multi </w:t>
                      </w:r>
                      <w:r w:rsidR="003873E4">
                        <w:t>Monomer</w:t>
                      </w:r>
                      <w:r>
                        <w:t xml:space="preserve"> Order Rate (500</w:t>
                      </w:r>
                      <w:r w:rsidRPr="001C66F0">
                        <w:rPr>
                          <w:rFonts w:cs="Arial"/>
                        </w:rPr>
                        <w:t>μg or more)</w:t>
                      </w:r>
                      <w:r w:rsidR="003873E4">
                        <w:rPr>
                          <w:rFonts w:cs="Arial"/>
                        </w:rPr>
                        <w:tab/>
                      </w:r>
                      <w:r w:rsidR="003873E4">
                        <w:rPr>
                          <w:rFonts w:cs="Arial"/>
                        </w:rPr>
                        <w:tab/>
                      </w:r>
                      <w:r>
                        <w:t>$</w:t>
                      </w:r>
                      <w:r w:rsidR="003873E4">
                        <w:t>504</w:t>
                      </w:r>
                      <w:r>
                        <w:t xml:space="preserve"> - $450</w:t>
                      </w:r>
                      <w:r w:rsidR="003873E4">
                        <w:tab/>
                      </w:r>
                      <w:r w:rsidR="003873E4">
                        <w:tab/>
                        <w:t xml:space="preserve">  </w:t>
                      </w:r>
                      <w:r>
                        <w:t>$</w:t>
                      </w:r>
                      <w:r w:rsidR="003873E4">
                        <w:t>9</w:t>
                      </w:r>
                      <w:r w:rsidR="003B0899">
                        <w:t>0</w:t>
                      </w:r>
                      <w:r>
                        <w:t>0 - $</w:t>
                      </w:r>
                      <w:r w:rsidR="003873E4">
                        <w:t>8</w:t>
                      </w:r>
                      <w:r>
                        <w:t>00</w:t>
                      </w:r>
                    </w:p>
                    <w:p w14:paraId="23F49101" w14:textId="1B93DC76" w:rsidR="00FA4568" w:rsidRDefault="004D253B">
                      <w:pPr>
                        <w:rPr>
                          <w:rFonts w:cs="Arial"/>
                          <w:color w:val="000000"/>
                          <w:lang w:eastAsia="ko-KR"/>
                        </w:rPr>
                      </w:pPr>
                      <w:r>
                        <w:t>Peptide Synthesis for the Tetramer Production</w:t>
                      </w:r>
                      <w:r w:rsidR="003B5201">
                        <w:t>*</w:t>
                      </w:r>
                      <w:r w:rsidR="003873E4">
                        <w:rPr>
                          <w:rFonts w:cs="Arial"/>
                          <w:color w:val="000000"/>
                          <w:lang w:eastAsia="ko-KR"/>
                        </w:rPr>
                        <w:tab/>
                      </w:r>
                      <w:r w:rsidR="003873E4">
                        <w:rPr>
                          <w:rFonts w:cs="Arial"/>
                          <w:color w:val="000000"/>
                          <w:lang w:eastAsia="ko-KR"/>
                        </w:rPr>
                        <w:tab/>
                      </w:r>
                      <w:r w:rsidR="00FA4568">
                        <w:rPr>
                          <w:rFonts w:cs="Arial"/>
                          <w:color w:val="000000"/>
                          <w:lang w:eastAsia="ko-KR"/>
                        </w:rPr>
                        <w:t>$</w:t>
                      </w:r>
                      <w:r w:rsidR="003873E4">
                        <w:rPr>
                          <w:rFonts w:cs="Arial"/>
                          <w:color w:val="000000"/>
                          <w:lang w:eastAsia="ko-KR"/>
                        </w:rPr>
                        <w:t>250</w:t>
                      </w:r>
                      <w:r w:rsidR="003B5201">
                        <w:rPr>
                          <w:rFonts w:cs="Arial"/>
                          <w:color w:val="000000"/>
                          <w:lang w:eastAsia="ko-KR"/>
                        </w:rPr>
                        <w:t>*</w:t>
                      </w:r>
                      <w:r w:rsidR="003873E4">
                        <w:rPr>
                          <w:rFonts w:cs="Arial"/>
                          <w:color w:val="000000"/>
                          <w:lang w:eastAsia="ko-KR"/>
                        </w:rPr>
                        <w:tab/>
                      </w:r>
                      <w:r w:rsidR="003873E4">
                        <w:rPr>
                          <w:rFonts w:cs="Arial"/>
                          <w:color w:val="000000"/>
                          <w:lang w:eastAsia="ko-KR"/>
                        </w:rPr>
                        <w:tab/>
                      </w:r>
                      <w:r w:rsidR="003873E4">
                        <w:rPr>
                          <w:rFonts w:cs="Arial"/>
                          <w:color w:val="000000"/>
                          <w:lang w:eastAsia="ko-KR"/>
                        </w:rPr>
                        <w:tab/>
                        <w:t xml:space="preserve">  </w:t>
                      </w:r>
                      <w:r w:rsidR="00FA4568">
                        <w:rPr>
                          <w:rFonts w:cs="Arial"/>
                          <w:color w:val="000000"/>
                          <w:lang w:eastAsia="ko-KR"/>
                        </w:rPr>
                        <w:t>$</w:t>
                      </w:r>
                      <w:r>
                        <w:rPr>
                          <w:rFonts w:cs="Arial"/>
                          <w:color w:val="000000"/>
                          <w:lang w:eastAsia="ko-KR"/>
                        </w:rPr>
                        <w:t>250</w:t>
                      </w:r>
                    </w:p>
                    <w:p w14:paraId="510C6D2C" w14:textId="77777777" w:rsidR="00530128" w:rsidRPr="001B25E0" w:rsidRDefault="00530128"/>
                  </w:txbxContent>
                </v:textbox>
              </v:shape>
            </w:pict>
          </mc:Fallback>
        </mc:AlternateContent>
      </w:r>
    </w:p>
    <w:p w14:paraId="30730BB0" w14:textId="77777777" w:rsidR="0060252C" w:rsidRPr="0060252C" w:rsidRDefault="0060252C" w:rsidP="0060252C"/>
    <w:p w14:paraId="4894370E" w14:textId="77777777" w:rsidR="0060252C" w:rsidRPr="0060252C" w:rsidRDefault="0060252C" w:rsidP="0060252C"/>
    <w:p w14:paraId="7910DEF0" w14:textId="77777777" w:rsidR="0060252C" w:rsidRPr="0060252C" w:rsidRDefault="0060252C" w:rsidP="0060252C"/>
    <w:p w14:paraId="174588A3" w14:textId="77777777" w:rsidR="0060252C" w:rsidRPr="0060252C" w:rsidRDefault="0060252C" w:rsidP="0060252C"/>
    <w:p w14:paraId="61979AF9" w14:textId="77777777" w:rsidR="0060252C" w:rsidRPr="0060252C" w:rsidRDefault="0060252C" w:rsidP="0060252C"/>
    <w:p w14:paraId="1021206C" w14:textId="77777777" w:rsidR="0060252C" w:rsidRDefault="0060252C" w:rsidP="0060252C"/>
    <w:p w14:paraId="61E57A2B" w14:textId="1B3E9769" w:rsidR="003B5201" w:rsidRDefault="004D253B" w:rsidP="003B5201">
      <w:pPr>
        <w:ind w:left="450" w:hanging="450"/>
      </w:pPr>
      <w:r>
        <w:t>*</w:t>
      </w:r>
      <w:r w:rsidR="003B5201">
        <w:t xml:space="preserve">: 1) </w:t>
      </w:r>
      <w:r w:rsidR="003873E4">
        <w:t>F</w:t>
      </w:r>
      <w:r w:rsidR="003B5201">
        <w:t xml:space="preserve">or peptide </w:t>
      </w:r>
      <w:r w:rsidR="00C4311E">
        <w:t>8-</w:t>
      </w:r>
      <w:r w:rsidR="003B5201">
        <w:t xml:space="preserve"> 9 amino acids </w:t>
      </w:r>
      <w:r w:rsidR="00C4311E">
        <w:t>long</w:t>
      </w:r>
      <w:r w:rsidR="003873E4">
        <w:t xml:space="preserve">, HPLC purified </w:t>
      </w:r>
      <w:r w:rsidR="003B5201">
        <w:t xml:space="preserve">and 10mg scale. </w:t>
      </w:r>
    </w:p>
    <w:p w14:paraId="3B8CA088" w14:textId="4778374E" w:rsidR="004D253B" w:rsidRPr="0060252C" w:rsidRDefault="003B5201" w:rsidP="003B5201">
      <w:pPr>
        <w:ind w:left="450" w:hanging="234"/>
      </w:pPr>
      <w:r>
        <w:t xml:space="preserve">2) For peptide order that is 10 amino acids or longer, </w:t>
      </w:r>
      <w:r w:rsidR="004D253B">
        <w:t xml:space="preserve">please contact </w:t>
      </w:r>
      <w:hyperlink r:id="rId4" w:history="1">
        <w:r w:rsidR="004D253B" w:rsidRPr="007331AE">
          <w:rPr>
            <w:rStyle w:val="Hyperlink"/>
          </w:rPr>
          <w:t>lxwang@bcm.edu</w:t>
        </w:r>
      </w:hyperlink>
      <w:r w:rsidR="004D253B">
        <w:t xml:space="preserve"> for quotations.</w:t>
      </w:r>
    </w:p>
    <w:p w14:paraId="1CF7643D" w14:textId="77777777" w:rsidR="0060252C" w:rsidRPr="0060252C" w:rsidRDefault="0060252C" w:rsidP="0060252C"/>
    <w:p w14:paraId="173D486C" w14:textId="77777777" w:rsidR="009F152D" w:rsidRPr="0060252C" w:rsidRDefault="009F152D" w:rsidP="0060252C"/>
    <w:sectPr w:rsidR="009F152D" w:rsidRPr="0060252C" w:rsidSect="001F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52D"/>
    <w:rsid w:val="00016057"/>
    <w:rsid w:val="001B25E0"/>
    <w:rsid w:val="001C66F0"/>
    <w:rsid w:val="001F2DDC"/>
    <w:rsid w:val="001F54C3"/>
    <w:rsid w:val="00302394"/>
    <w:rsid w:val="003873E4"/>
    <w:rsid w:val="003B0899"/>
    <w:rsid w:val="003B5201"/>
    <w:rsid w:val="004D253B"/>
    <w:rsid w:val="00530128"/>
    <w:rsid w:val="0060252C"/>
    <w:rsid w:val="009F152D"/>
    <w:rsid w:val="00A666FE"/>
    <w:rsid w:val="00C14C10"/>
    <w:rsid w:val="00C4311E"/>
    <w:rsid w:val="00C81BF5"/>
    <w:rsid w:val="00F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7d7eb"/>
    </o:shapedefaults>
    <o:shapelayout v:ext="edit">
      <o:idmap v:ext="edit" data="1"/>
    </o:shapelayout>
  </w:shapeDefaults>
  <w:decimalSymbol w:val="."/>
  <w:listSeparator w:val=","/>
  <w14:docId w14:val="3DD11C73"/>
  <w15:docId w15:val="{BE7058C1-6A7F-417B-AB1F-516F1075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9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0252C"/>
    <w:pPr>
      <w:spacing w:before="54" w:after="161" w:line="240" w:lineRule="auto"/>
      <w:outlineLvl w:val="0"/>
    </w:pPr>
    <w:rPr>
      <w:rFonts w:ascii="Times New Roman" w:eastAsia="Times New Roman" w:hAnsi="Times New Roman"/>
      <w:b/>
      <w:bCs/>
      <w:color w:val="002266"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15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0252C"/>
    <w:rPr>
      <w:rFonts w:ascii="Times New Roman" w:eastAsia="Times New Roman" w:hAnsi="Times New Roman"/>
      <w:b/>
      <w:bCs/>
      <w:color w:val="002266"/>
      <w:kern w:val="36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60252C"/>
    <w:pPr>
      <w:spacing w:before="100" w:beforeAutospacing="1" w:after="215" w:line="240" w:lineRule="auto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4D2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4175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478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xwang@bc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287</CharactersWithSpaces>
  <SharedDoc>false</SharedDoc>
  <HLinks>
    <vt:vector size="6" baseType="variant">
      <vt:variant>
        <vt:i4>8257630</vt:i4>
      </vt:variant>
      <vt:variant>
        <vt:i4>0</vt:i4>
      </vt:variant>
      <vt:variant>
        <vt:i4>0</vt:i4>
      </vt:variant>
      <vt:variant>
        <vt:i4>5</vt:i4>
      </vt:variant>
      <vt:variant>
        <vt:lpwstr>mailto:lxwang@bcm.edu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Hopkins</dc:creator>
  <cp:lastModifiedBy>Wang, Xiaochi Lily</cp:lastModifiedBy>
  <cp:revision>5</cp:revision>
  <cp:lastPrinted>2015-01-14T19:46:00Z</cp:lastPrinted>
  <dcterms:created xsi:type="dcterms:W3CDTF">2015-07-15T16:41:00Z</dcterms:created>
  <dcterms:modified xsi:type="dcterms:W3CDTF">2024-01-23T20:03:00Z</dcterms:modified>
</cp:coreProperties>
</file>