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F4EA1" w14:textId="1F835A07" w:rsidR="00F2231A" w:rsidRPr="00637BBD" w:rsidRDefault="00F2231A" w:rsidP="00F2231A">
      <w:pPr>
        <w:rPr>
          <w:rFonts w:asciiTheme="minorHAnsi" w:hAnsiTheme="minorHAnsi" w:cstheme="minorHAnsi"/>
          <w:sz w:val="20"/>
          <w:szCs w:val="20"/>
        </w:rPr>
      </w:pPr>
      <w:r w:rsidRPr="00637BBD">
        <w:rPr>
          <w:rFonts w:asciiTheme="minorHAnsi" w:hAnsiTheme="minorHAnsi" w:cstheme="minorHAnsi"/>
          <w:b/>
          <w:sz w:val="20"/>
          <w:szCs w:val="20"/>
        </w:rPr>
        <w:t xml:space="preserve">EMSC Advisory Committee Minutes, </w:t>
      </w:r>
      <w:r w:rsidR="009B2442">
        <w:rPr>
          <w:rFonts w:asciiTheme="minorHAnsi" w:hAnsiTheme="minorHAnsi" w:cstheme="minorHAnsi"/>
          <w:sz w:val="20"/>
          <w:szCs w:val="20"/>
        </w:rPr>
        <w:t>Friday</w:t>
      </w:r>
      <w:r w:rsidR="00A61A0D" w:rsidRPr="00637BBD">
        <w:rPr>
          <w:rFonts w:asciiTheme="minorHAnsi" w:hAnsiTheme="minorHAnsi" w:cstheme="minorHAnsi"/>
          <w:sz w:val="20"/>
          <w:szCs w:val="20"/>
        </w:rPr>
        <w:t xml:space="preserve">, </w:t>
      </w:r>
      <w:r w:rsidR="009B2442">
        <w:rPr>
          <w:rFonts w:asciiTheme="minorHAnsi" w:hAnsiTheme="minorHAnsi" w:cstheme="minorHAnsi"/>
          <w:sz w:val="20"/>
          <w:szCs w:val="20"/>
        </w:rPr>
        <w:t>3/3/2023</w:t>
      </w:r>
      <w:r w:rsidR="00A61A0D" w:rsidRPr="00637BBD">
        <w:rPr>
          <w:rFonts w:asciiTheme="minorHAnsi" w:hAnsiTheme="minorHAnsi" w:cstheme="minorHAnsi"/>
          <w:sz w:val="20"/>
          <w:szCs w:val="20"/>
        </w:rPr>
        <w:t xml:space="preserve">, </w:t>
      </w:r>
      <w:r w:rsidR="005A5900">
        <w:rPr>
          <w:rFonts w:asciiTheme="minorHAnsi" w:hAnsiTheme="minorHAnsi" w:cstheme="minorHAnsi"/>
          <w:sz w:val="20"/>
          <w:szCs w:val="20"/>
        </w:rPr>
        <w:t>1</w:t>
      </w:r>
      <w:r w:rsidR="00940E7E" w:rsidRPr="00637BBD">
        <w:rPr>
          <w:rFonts w:asciiTheme="minorHAnsi" w:hAnsiTheme="minorHAnsi" w:cstheme="minorHAnsi"/>
          <w:sz w:val="20"/>
          <w:szCs w:val="20"/>
        </w:rPr>
        <w:t>:</w:t>
      </w:r>
      <w:r w:rsidR="005A5900">
        <w:rPr>
          <w:rFonts w:asciiTheme="minorHAnsi" w:hAnsiTheme="minorHAnsi" w:cstheme="minorHAnsi"/>
          <w:sz w:val="20"/>
          <w:szCs w:val="20"/>
        </w:rPr>
        <w:t>0</w:t>
      </w:r>
      <w:r w:rsidR="00A61A0D" w:rsidRPr="00637BBD">
        <w:rPr>
          <w:rFonts w:asciiTheme="minorHAnsi" w:hAnsiTheme="minorHAnsi" w:cstheme="minorHAnsi"/>
          <w:sz w:val="20"/>
          <w:szCs w:val="20"/>
        </w:rPr>
        <w:t xml:space="preserve">0 </w:t>
      </w:r>
      <w:r w:rsidR="00940E7E" w:rsidRPr="00637BBD">
        <w:rPr>
          <w:rFonts w:asciiTheme="minorHAnsi" w:hAnsiTheme="minorHAnsi" w:cstheme="minorHAnsi"/>
          <w:sz w:val="20"/>
          <w:szCs w:val="20"/>
        </w:rPr>
        <w:t>p</w:t>
      </w:r>
      <w:r w:rsidR="00A61A0D" w:rsidRPr="00637BBD">
        <w:rPr>
          <w:rFonts w:asciiTheme="minorHAnsi" w:hAnsiTheme="minorHAnsi" w:cstheme="minorHAnsi"/>
          <w:sz w:val="20"/>
          <w:szCs w:val="20"/>
        </w:rPr>
        <w:t xml:space="preserve">m – </w:t>
      </w:r>
      <w:r w:rsidR="00747F2B">
        <w:rPr>
          <w:rFonts w:asciiTheme="minorHAnsi" w:hAnsiTheme="minorHAnsi" w:cstheme="minorHAnsi"/>
          <w:sz w:val="20"/>
          <w:szCs w:val="20"/>
        </w:rPr>
        <w:t>2</w:t>
      </w:r>
      <w:r w:rsidR="00940E7E" w:rsidRPr="00637BBD">
        <w:rPr>
          <w:rFonts w:asciiTheme="minorHAnsi" w:hAnsiTheme="minorHAnsi" w:cstheme="minorHAnsi"/>
          <w:sz w:val="20"/>
          <w:szCs w:val="20"/>
        </w:rPr>
        <w:t>:</w:t>
      </w:r>
      <w:r w:rsidR="00747F2B">
        <w:rPr>
          <w:rFonts w:asciiTheme="minorHAnsi" w:hAnsiTheme="minorHAnsi" w:cstheme="minorHAnsi"/>
          <w:sz w:val="20"/>
          <w:szCs w:val="20"/>
        </w:rPr>
        <w:t>3</w:t>
      </w:r>
      <w:r w:rsidR="00A61A0D" w:rsidRPr="00637BBD">
        <w:rPr>
          <w:rFonts w:asciiTheme="minorHAnsi" w:hAnsiTheme="minorHAnsi" w:cstheme="minorHAnsi"/>
          <w:sz w:val="20"/>
          <w:szCs w:val="20"/>
        </w:rPr>
        <w:t>0 pm</w:t>
      </w:r>
      <w:r w:rsidR="00940E7E" w:rsidRPr="00637BBD">
        <w:rPr>
          <w:rFonts w:asciiTheme="minorHAnsi" w:hAnsiTheme="minorHAnsi" w:cstheme="minorHAnsi"/>
          <w:sz w:val="20"/>
          <w:szCs w:val="20"/>
        </w:rPr>
        <w:t xml:space="preserve"> CST</w:t>
      </w:r>
      <w:r w:rsidRPr="00637BBD">
        <w:rPr>
          <w:rFonts w:asciiTheme="minorHAnsi" w:hAnsiTheme="minorHAnsi" w:cstheme="minorHAnsi"/>
          <w:b/>
          <w:sz w:val="20"/>
          <w:szCs w:val="20"/>
        </w:rPr>
        <w:t xml:space="preserve">, </w:t>
      </w:r>
      <w:r w:rsidRPr="00637BBD">
        <w:rPr>
          <w:rFonts w:asciiTheme="minorHAnsi" w:hAnsiTheme="minorHAnsi" w:cstheme="minorHAnsi"/>
          <w:sz w:val="20"/>
          <w:szCs w:val="20"/>
        </w:rPr>
        <w:t>conducted virtually via Zoom platform</w:t>
      </w:r>
    </w:p>
    <w:p w14:paraId="6FE849E2" w14:textId="77777777" w:rsidR="00F2231A" w:rsidRPr="00637BBD" w:rsidRDefault="00F2231A" w:rsidP="00F2231A">
      <w:pPr>
        <w:rPr>
          <w:rFonts w:asciiTheme="minorHAnsi" w:hAnsiTheme="minorHAnsi" w:cstheme="minorHAnsi"/>
          <w:sz w:val="20"/>
          <w:szCs w:val="20"/>
        </w:rPr>
      </w:pPr>
    </w:p>
    <w:p w14:paraId="3D67434F" w14:textId="282072C5" w:rsidR="00F2231A" w:rsidRPr="00637BBD" w:rsidRDefault="00333C5F" w:rsidP="00F2231A">
      <w:pPr>
        <w:rPr>
          <w:rFonts w:asciiTheme="minorHAnsi" w:hAnsiTheme="minorHAnsi" w:cstheme="minorHAnsi"/>
          <w:sz w:val="20"/>
          <w:szCs w:val="20"/>
        </w:rPr>
      </w:pPr>
      <w:r w:rsidRPr="00637BBD">
        <w:rPr>
          <w:rFonts w:asciiTheme="minorHAnsi" w:hAnsiTheme="minorHAnsi" w:cstheme="minorHAnsi"/>
          <w:b/>
          <w:sz w:val="20"/>
          <w:szCs w:val="20"/>
          <w:u w:val="single"/>
        </w:rPr>
        <w:t xml:space="preserve">Core Members </w:t>
      </w:r>
      <w:r w:rsidR="00F2231A" w:rsidRPr="00637BBD">
        <w:rPr>
          <w:rFonts w:asciiTheme="minorHAnsi" w:hAnsiTheme="minorHAnsi" w:cstheme="minorHAnsi"/>
          <w:b/>
          <w:sz w:val="20"/>
          <w:szCs w:val="20"/>
          <w:u w:val="single"/>
        </w:rPr>
        <w:t>Present</w:t>
      </w:r>
      <w:r w:rsidR="005A5900">
        <w:rPr>
          <w:rFonts w:asciiTheme="minorHAnsi" w:hAnsiTheme="minorHAnsi" w:cstheme="minorHAnsi"/>
          <w:b/>
          <w:sz w:val="20"/>
          <w:szCs w:val="20"/>
          <w:u w:val="single"/>
        </w:rPr>
        <w:t xml:space="preserve"> (in-person)</w:t>
      </w:r>
      <w:r w:rsidR="00F2231A" w:rsidRPr="00637BBD">
        <w:rPr>
          <w:rFonts w:asciiTheme="minorHAnsi" w:hAnsiTheme="minorHAnsi" w:cstheme="minorHAnsi"/>
          <w:b/>
          <w:sz w:val="20"/>
          <w:szCs w:val="20"/>
        </w:rPr>
        <w:t xml:space="preserve">: </w:t>
      </w:r>
      <w:r w:rsidR="00F2231A" w:rsidRPr="00637BBD">
        <w:rPr>
          <w:rFonts w:asciiTheme="minorHAnsi" w:hAnsiTheme="minorHAnsi" w:cstheme="minorHAnsi"/>
          <w:sz w:val="20"/>
          <w:szCs w:val="20"/>
        </w:rPr>
        <w:t xml:space="preserve">Sam Vance, Sally Snow, </w:t>
      </w:r>
      <w:r w:rsidR="00A61A0D" w:rsidRPr="00637BBD">
        <w:rPr>
          <w:rFonts w:asciiTheme="minorHAnsi" w:hAnsiTheme="minorHAnsi" w:cstheme="minorHAnsi"/>
          <w:sz w:val="20"/>
          <w:szCs w:val="20"/>
        </w:rPr>
        <w:t>Mark Sparkman</w:t>
      </w:r>
      <w:r w:rsidR="008F3274" w:rsidRPr="00637BBD">
        <w:rPr>
          <w:rFonts w:asciiTheme="minorHAnsi" w:hAnsiTheme="minorHAnsi" w:cstheme="minorHAnsi"/>
          <w:sz w:val="20"/>
          <w:szCs w:val="20"/>
        </w:rPr>
        <w:t xml:space="preserve"> </w:t>
      </w:r>
      <w:r w:rsidR="003A650B" w:rsidRPr="00637BBD">
        <w:rPr>
          <w:rFonts w:asciiTheme="minorHAnsi" w:hAnsiTheme="minorHAnsi" w:cstheme="minorHAnsi"/>
          <w:sz w:val="20"/>
          <w:szCs w:val="20"/>
        </w:rPr>
        <w:t>MD,</w:t>
      </w:r>
      <w:r w:rsidR="008F3274" w:rsidRPr="00637BBD">
        <w:rPr>
          <w:rFonts w:asciiTheme="minorHAnsi" w:hAnsiTheme="minorHAnsi" w:cstheme="minorHAnsi"/>
          <w:sz w:val="20"/>
          <w:szCs w:val="20"/>
        </w:rPr>
        <w:t xml:space="preserve"> Greta James-Maxfield</w:t>
      </w:r>
      <w:r w:rsidR="00A63AD5">
        <w:rPr>
          <w:rFonts w:asciiTheme="minorHAnsi" w:hAnsiTheme="minorHAnsi" w:cstheme="minorHAnsi"/>
          <w:sz w:val="20"/>
          <w:szCs w:val="20"/>
        </w:rPr>
        <w:t>, Kathryn Kothari MD</w:t>
      </w:r>
      <w:r w:rsidR="00747F2B">
        <w:rPr>
          <w:rFonts w:asciiTheme="minorHAnsi" w:hAnsiTheme="minorHAnsi" w:cstheme="minorHAnsi"/>
          <w:sz w:val="20"/>
          <w:szCs w:val="20"/>
        </w:rPr>
        <w:t xml:space="preserve">, </w:t>
      </w:r>
      <w:r w:rsidR="005A5900" w:rsidRPr="00637BBD">
        <w:rPr>
          <w:rFonts w:asciiTheme="minorHAnsi" w:hAnsiTheme="minorHAnsi" w:cstheme="minorHAnsi"/>
          <w:sz w:val="20"/>
          <w:szCs w:val="20"/>
        </w:rPr>
        <w:t>Kate Remick MD</w:t>
      </w:r>
      <w:r w:rsidR="00747F2B">
        <w:rPr>
          <w:rFonts w:asciiTheme="minorHAnsi" w:hAnsiTheme="minorHAnsi" w:cstheme="minorHAnsi"/>
          <w:sz w:val="20"/>
          <w:szCs w:val="20"/>
        </w:rPr>
        <w:t>, Lisa Treleaven</w:t>
      </w:r>
    </w:p>
    <w:p w14:paraId="5DE9E164" w14:textId="70789BB5" w:rsidR="008F3274" w:rsidRPr="00637BBD" w:rsidRDefault="008F3274" w:rsidP="00F2231A">
      <w:pPr>
        <w:rPr>
          <w:rFonts w:asciiTheme="minorHAnsi" w:hAnsiTheme="minorHAnsi" w:cstheme="minorHAnsi"/>
          <w:sz w:val="20"/>
          <w:szCs w:val="20"/>
        </w:rPr>
      </w:pPr>
    </w:p>
    <w:p w14:paraId="5DFA5B8C" w14:textId="7EC1D04E" w:rsidR="008F3274" w:rsidRPr="00637BBD" w:rsidRDefault="008F3274" w:rsidP="00F2231A">
      <w:pPr>
        <w:rPr>
          <w:rFonts w:asciiTheme="minorHAnsi" w:hAnsiTheme="minorHAnsi" w:cstheme="minorHAnsi"/>
          <w:sz w:val="20"/>
          <w:szCs w:val="20"/>
        </w:rPr>
      </w:pPr>
      <w:r w:rsidRPr="00637BBD">
        <w:rPr>
          <w:rFonts w:asciiTheme="minorHAnsi" w:hAnsiTheme="minorHAnsi" w:cstheme="minorHAnsi"/>
          <w:b/>
          <w:bCs/>
          <w:sz w:val="20"/>
          <w:szCs w:val="20"/>
          <w:u w:val="single"/>
        </w:rPr>
        <w:t>Core Members Absent</w:t>
      </w:r>
      <w:r w:rsidRPr="00637BBD">
        <w:rPr>
          <w:rFonts w:asciiTheme="minorHAnsi" w:hAnsiTheme="minorHAnsi" w:cstheme="minorHAnsi"/>
          <w:b/>
          <w:bCs/>
          <w:sz w:val="20"/>
          <w:szCs w:val="20"/>
        </w:rPr>
        <w:t>:</w:t>
      </w:r>
      <w:r w:rsidR="000F5432">
        <w:rPr>
          <w:rFonts w:asciiTheme="minorHAnsi" w:hAnsiTheme="minorHAnsi" w:cstheme="minorHAnsi"/>
          <w:b/>
          <w:bCs/>
          <w:sz w:val="20"/>
          <w:szCs w:val="20"/>
        </w:rPr>
        <w:t xml:space="preserve"> </w:t>
      </w:r>
      <w:r w:rsidR="000F5432" w:rsidRPr="000F5432">
        <w:rPr>
          <w:rFonts w:asciiTheme="minorHAnsi" w:hAnsiTheme="minorHAnsi" w:cstheme="minorHAnsi"/>
          <w:sz w:val="20"/>
          <w:szCs w:val="20"/>
        </w:rPr>
        <w:t>Joe Schmider</w:t>
      </w:r>
      <w:r w:rsidR="00E01802">
        <w:rPr>
          <w:rFonts w:asciiTheme="minorHAnsi" w:hAnsiTheme="minorHAnsi" w:cstheme="minorHAnsi"/>
          <w:sz w:val="20"/>
          <w:szCs w:val="20"/>
        </w:rPr>
        <w:t>, Roy Hunter, Michelle Schwake, Rachel Goodman</w:t>
      </w:r>
    </w:p>
    <w:p w14:paraId="403720CB" w14:textId="1DF1E92F" w:rsidR="00940E7E" w:rsidRPr="00637BBD" w:rsidRDefault="00940E7E" w:rsidP="00F2231A">
      <w:pPr>
        <w:rPr>
          <w:rFonts w:asciiTheme="minorHAnsi" w:hAnsiTheme="minorHAnsi" w:cstheme="minorHAnsi"/>
          <w:sz w:val="20"/>
          <w:szCs w:val="20"/>
        </w:rPr>
      </w:pPr>
    </w:p>
    <w:p w14:paraId="648B76F4" w14:textId="20275E8E" w:rsidR="00940E7E" w:rsidRPr="00637BBD" w:rsidRDefault="00940E7E" w:rsidP="00F2231A">
      <w:pPr>
        <w:rPr>
          <w:rFonts w:asciiTheme="minorHAnsi" w:hAnsiTheme="minorHAnsi" w:cstheme="minorHAnsi"/>
          <w:sz w:val="20"/>
          <w:szCs w:val="20"/>
        </w:rPr>
      </w:pPr>
      <w:r w:rsidRPr="00637BBD">
        <w:rPr>
          <w:rFonts w:asciiTheme="minorHAnsi" w:hAnsiTheme="minorHAnsi" w:cstheme="minorHAnsi"/>
          <w:b/>
          <w:bCs/>
          <w:sz w:val="20"/>
          <w:szCs w:val="20"/>
          <w:u w:val="single"/>
        </w:rPr>
        <w:t>Others Present</w:t>
      </w:r>
      <w:r w:rsidR="005A5900">
        <w:rPr>
          <w:rFonts w:asciiTheme="minorHAnsi" w:hAnsiTheme="minorHAnsi" w:cstheme="minorHAnsi"/>
          <w:b/>
          <w:bCs/>
          <w:sz w:val="20"/>
          <w:szCs w:val="20"/>
          <w:u w:val="single"/>
        </w:rPr>
        <w:t xml:space="preserve"> (in-person)</w:t>
      </w:r>
      <w:r w:rsidRPr="00637BBD">
        <w:rPr>
          <w:rFonts w:asciiTheme="minorHAnsi" w:hAnsiTheme="minorHAnsi" w:cstheme="minorHAnsi"/>
          <w:b/>
          <w:bCs/>
          <w:sz w:val="20"/>
          <w:szCs w:val="20"/>
        </w:rPr>
        <w:t xml:space="preserve">: </w:t>
      </w:r>
      <w:r w:rsidR="005A5900">
        <w:rPr>
          <w:rFonts w:asciiTheme="minorHAnsi" w:hAnsiTheme="minorHAnsi" w:cstheme="minorHAnsi"/>
          <w:sz w:val="20"/>
          <w:szCs w:val="20"/>
        </w:rPr>
        <w:t xml:space="preserve">Mattie Mendoza (DSHS), </w:t>
      </w:r>
      <w:r w:rsidR="00E01802">
        <w:rPr>
          <w:rFonts w:asciiTheme="minorHAnsi" w:hAnsiTheme="minorHAnsi" w:cstheme="minorHAnsi"/>
          <w:sz w:val="20"/>
          <w:szCs w:val="20"/>
        </w:rPr>
        <w:t xml:space="preserve">Ronna Miller, MD (UTSW), </w:t>
      </w:r>
      <w:r w:rsidR="00747F2B">
        <w:rPr>
          <w:rFonts w:asciiTheme="minorHAnsi" w:hAnsiTheme="minorHAnsi" w:cstheme="minorHAnsi"/>
          <w:sz w:val="20"/>
          <w:szCs w:val="20"/>
        </w:rPr>
        <w:t>Richard Strohacker (Pflugerville FD)</w:t>
      </w:r>
      <w:r w:rsidR="00E01802">
        <w:rPr>
          <w:rFonts w:asciiTheme="minorHAnsi" w:hAnsiTheme="minorHAnsi" w:cstheme="minorHAnsi"/>
          <w:sz w:val="20"/>
          <w:szCs w:val="20"/>
        </w:rPr>
        <w:t>, Eddie Burleigh (Acadian Ambulance), Cheyanne (last name unknown, Hamilton EMS), Brenna McLain (NCTTRAC), Stacy P. (affiliation unknown), Amy Tucker (Parkland Health), Keith Kerr, MD (Dell Children’s), Eddie Winslow (BSW), Maureen Disbot (BSW), Jim Dickerson (NCTTRAC), Brenda Taylor (Yoakum FD)</w:t>
      </w:r>
    </w:p>
    <w:p w14:paraId="562E4A10" w14:textId="77777777" w:rsidR="00A019EA" w:rsidRPr="00637BBD" w:rsidRDefault="00A019EA" w:rsidP="00507D4C">
      <w:pPr>
        <w:autoSpaceDE w:val="0"/>
        <w:autoSpaceDN w:val="0"/>
        <w:adjustRightInd w:val="0"/>
        <w:rPr>
          <w:rFonts w:asciiTheme="minorHAnsi" w:hAnsiTheme="minorHAnsi" w:cstheme="minorHAnsi"/>
          <w:sz w:val="20"/>
          <w:szCs w:val="20"/>
        </w:rPr>
      </w:pPr>
    </w:p>
    <w:p w14:paraId="5C2DDA44" w14:textId="77777777" w:rsidR="009E1C62" w:rsidRPr="00637BBD" w:rsidRDefault="009E1C62" w:rsidP="009E1C62">
      <w:pPr>
        <w:outlineLvl w:val="0"/>
        <w:rPr>
          <w:rFonts w:asciiTheme="minorHAnsi" w:hAnsiTheme="minorHAnsi" w:cstheme="minorHAnsi"/>
          <w:b/>
          <w:bCs/>
          <w:sz w:val="20"/>
          <w:szCs w:val="20"/>
          <w:u w:val="single"/>
        </w:rPr>
      </w:pPr>
      <w:r w:rsidRPr="00637BBD">
        <w:rPr>
          <w:rFonts w:asciiTheme="minorHAnsi" w:hAnsiTheme="minorHAnsi" w:cstheme="minorHAnsi"/>
          <w:b/>
          <w:bCs/>
          <w:sz w:val="20"/>
          <w:szCs w:val="20"/>
          <w:u w:val="single"/>
        </w:rPr>
        <w:t>Desired Outcomes:</w:t>
      </w:r>
    </w:p>
    <w:p w14:paraId="4EF190E0" w14:textId="77777777" w:rsidR="009B2442" w:rsidRPr="009B2442" w:rsidRDefault="009B2442" w:rsidP="009B2442">
      <w:pPr>
        <w:pStyle w:val="ListParagraph"/>
        <w:numPr>
          <w:ilvl w:val="0"/>
          <w:numId w:val="1"/>
        </w:numPr>
        <w:rPr>
          <w:rFonts w:asciiTheme="minorHAnsi" w:hAnsiTheme="minorHAnsi"/>
          <w:sz w:val="20"/>
          <w:szCs w:val="20"/>
        </w:rPr>
      </w:pPr>
      <w:r w:rsidRPr="009B2442">
        <w:rPr>
          <w:rFonts w:asciiTheme="minorHAnsi" w:hAnsiTheme="minorHAnsi"/>
          <w:sz w:val="20"/>
          <w:szCs w:val="20"/>
        </w:rPr>
        <w:t>Receive an update on the State Partnership Grant renewal</w:t>
      </w:r>
    </w:p>
    <w:p w14:paraId="244FCEB3" w14:textId="77777777" w:rsidR="009B2442" w:rsidRPr="009B2442" w:rsidRDefault="009B2442" w:rsidP="009B2442">
      <w:pPr>
        <w:pStyle w:val="ListParagraph"/>
        <w:numPr>
          <w:ilvl w:val="0"/>
          <w:numId w:val="1"/>
        </w:numPr>
        <w:rPr>
          <w:rFonts w:asciiTheme="minorHAnsi" w:hAnsiTheme="minorHAnsi"/>
          <w:sz w:val="20"/>
          <w:szCs w:val="20"/>
        </w:rPr>
      </w:pPr>
      <w:r w:rsidRPr="009B2442">
        <w:rPr>
          <w:rFonts w:asciiTheme="minorHAnsi" w:hAnsiTheme="minorHAnsi"/>
          <w:sz w:val="20"/>
          <w:szCs w:val="20"/>
        </w:rPr>
        <w:t>Receive an update on the 2023 EMS Survey results</w:t>
      </w:r>
    </w:p>
    <w:p w14:paraId="24B95D08" w14:textId="77777777" w:rsidR="009B2442" w:rsidRPr="009B2442" w:rsidRDefault="009B2442" w:rsidP="009B2442">
      <w:pPr>
        <w:pStyle w:val="ListParagraph"/>
        <w:numPr>
          <w:ilvl w:val="0"/>
          <w:numId w:val="1"/>
        </w:numPr>
        <w:rPr>
          <w:rFonts w:asciiTheme="minorHAnsi" w:hAnsiTheme="minorHAnsi"/>
          <w:sz w:val="20"/>
          <w:szCs w:val="20"/>
        </w:rPr>
      </w:pPr>
      <w:r w:rsidRPr="009B2442">
        <w:rPr>
          <w:rFonts w:asciiTheme="minorHAnsi" w:hAnsiTheme="minorHAnsi"/>
          <w:sz w:val="20"/>
          <w:szCs w:val="20"/>
        </w:rPr>
        <w:t>Receive an update on from the FAN reps. and the work they are doing</w:t>
      </w:r>
    </w:p>
    <w:p w14:paraId="7632B1A0" w14:textId="77777777" w:rsidR="009B2442" w:rsidRPr="009B2442" w:rsidRDefault="009B2442" w:rsidP="009B2442">
      <w:pPr>
        <w:pStyle w:val="ListParagraph"/>
        <w:numPr>
          <w:ilvl w:val="0"/>
          <w:numId w:val="1"/>
        </w:numPr>
        <w:rPr>
          <w:rFonts w:asciiTheme="minorHAnsi" w:hAnsiTheme="minorHAnsi"/>
          <w:sz w:val="20"/>
          <w:szCs w:val="20"/>
        </w:rPr>
      </w:pPr>
      <w:r w:rsidRPr="009B2442">
        <w:rPr>
          <w:rFonts w:asciiTheme="minorHAnsi" w:hAnsiTheme="minorHAnsi"/>
          <w:sz w:val="20"/>
          <w:szCs w:val="20"/>
        </w:rPr>
        <w:t>Receive an update on several State Partnership projects and ways you can get involved</w:t>
      </w:r>
    </w:p>
    <w:p w14:paraId="11D55066" w14:textId="77777777" w:rsidR="009B2442" w:rsidRPr="009B2442" w:rsidRDefault="009B2442" w:rsidP="009B2442">
      <w:pPr>
        <w:pStyle w:val="ListParagraph"/>
        <w:numPr>
          <w:ilvl w:val="0"/>
          <w:numId w:val="1"/>
        </w:numPr>
        <w:rPr>
          <w:rFonts w:asciiTheme="minorHAnsi" w:hAnsiTheme="minorHAnsi"/>
          <w:sz w:val="20"/>
          <w:szCs w:val="20"/>
        </w:rPr>
      </w:pPr>
      <w:r w:rsidRPr="009B2442">
        <w:rPr>
          <w:rFonts w:asciiTheme="minorHAnsi" w:hAnsiTheme="minorHAnsi"/>
          <w:sz w:val="20"/>
          <w:szCs w:val="20"/>
        </w:rPr>
        <w:t>Receive an update on several EIIC projects and ways you can get involved</w:t>
      </w:r>
    </w:p>
    <w:p w14:paraId="3F7A038A" w14:textId="77777777" w:rsidR="009B2442" w:rsidRPr="009B2442" w:rsidRDefault="009B2442" w:rsidP="009B2442">
      <w:pPr>
        <w:pStyle w:val="ListParagraph"/>
        <w:numPr>
          <w:ilvl w:val="0"/>
          <w:numId w:val="1"/>
        </w:numPr>
        <w:rPr>
          <w:rFonts w:asciiTheme="minorHAnsi" w:hAnsiTheme="minorHAnsi"/>
          <w:sz w:val="20"/>
          <w:szCs w:val="20"/>
        </w:rPr>
      </w:pPr>
      <w:r w:rsidRPr="009B2442">
        <w:rPr>
          <w:rFonts w:asciiTheme="minorHAnsi" w:hAnsiTheme="minorHAnsi"/>
          <w:sz w:val="20"/>
          <w:szCs w:val="20"/>
        </w:rPr>
        <w:t>Receive an update on the 2023-2037 Work Plan and ways you can get involved</w:t>
      </w:r>
    </w:p>
    <w:tbl>
      <w:tblPr>
        <w:tblpPr w:leftFromText="180" w:rightFromText="180" w:vertAnchor="page" w:horzAnchor="margin" w:tblpXSpec="center" w:tblpY="7001"/>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2864"/>
        <w:gridCol w:w="2694"/>
        <w:gridCol w:w="2452"/>
      </w:tblGrid>
      <w:tr w:rsidR="005264B2" w:rsidRPr="005543D2" w14:paraId="6D0A7DA7" w14:textId="77777777" w:rsidTr="005264B2">
        <w:trPr>
          <w:trHeight w:val="440"/>
        </w:trPr>
        <w:tc>
          <w:tcPr>
            <w:tcW w:w="10458" w:type="dxa"/>
            <w:gridSpan w:val="4"/>
          </w:tcPr>
          <w:p w14:paraId="329BEF98" w14:textId="77777777" w:rsidR="005264B2" w:rsidRPr="005543D2" w:rsidRDefault="005264B2" w:rsidP="005264B2">
            <w:pPr>
              <w:jc w:val="center"/>
              <w:rPr>
                <w:rFonts w:asciiTheme="minorHAnsi" w:hAnsiTheme="minorHAnsi" w:cstheme="minorHAnsi"/>
                <w:b/>
                <w:sz w:val="20"/>
                <w:szCs w:val="20"/>
              </w:rPr>
            </w:pPr>
            <w:r w:rsidRPr="005543D2">
              <w:rPr>
                <w:rFonts w:asciiTheme="minorHAnsi" w:hAnsiTheme="minorHAnsi" w:cstheme="minorHAnsi"/>
                <w:b/>
                <w:sz w:val="20"/>
                <w:szCs w:val="20"/>
              </w:rPr>
              <w:t>March 3, 2023</w:t>
            </w:r>
          </w:p>
          <w:p w14:paraId="23436F1D" w14:textId="77777777" w:rsidR="005264B2" w:rsidRPr="005543D2" w:rsidRDefault="005264B2" w:rsidP="005264B2">
            <w:pPr>
              <w:jc w:val="center"/>
              <w:rPr>
                <w:rFonts w:asciiTheme="minorHAnsi" w:hAnsiTheme="minorHAnsi" w:cstheme="minorHAnsi"/>
                <w:sz w:val="20"/>
                <w:szCs w:val="20"/>
              </w:rPr>
            </w:pPr>
            <w:r w:rsidRPr="005543D2">
              <w:rPr>
                <w:rFonts w:asciiTheme="minorHAnsi" w:hAnsiTheme="minorHAnsi" w:cstheme="minorHAnsi"/>
                <w:b/>
                <w:sz w:val="20"/>
                <w:szCs w:val="20"/>
              </w:rPr>
              <w:t>1:00 PM – 2:30 PM</w:t>
            </w:r>
          </w:p>
        </w:tc>
      </w:tr>
      <w:tr w:rsidR="005264B2" w:rsidRPr="005543D2" w14:paraId="300D79B9" w14:textId="77777777" w:rsidTr="005264B2">
        <w:trPr>
          <w:trHeight w:val="440"/>
        </w:trPr>
        <w:tc>
          <w:tcPr>
            <w:tcW w:w="2448" w:type="dxa"/>
          </w:tcPr>
          <w:p w14:paraId="468372DE" w14:textId="77777777" w:rsidR="005264B2" w:rsidRPr="005543D2" w:rsidRDefault="005264B2" w:rsidP="005264B2">
            <w:pPr>
              <w:jc w:val="center"/>
              <w:rPr>
                <w:rFonts w:asciiTheme="minorHAnsi" w:hAnsiTheme="minorHAnsi" w:cstheme="minorHAnsi"/>
                <w:b/>
                <w:sz w:val="20"/>
                <w:szCs w:val="20"/>
              </w:rPr>
            </w:pPr>
            <w:r w:rsidRPr="005543D2">
              <w:rPr>
                <w:rFonts w:asciiTheme="minorHAnsi" w:hAnsiTheme="minorHAnsi" w:cstheme="minorHAnsi"/>
                <w:b/>
                <w:sz w:val="20"/>
                <w:szCs w:val="20"/>
              </w:rPr>
              <w:t>What</w:t>
            </w:r>
          </w:p>
          <w:p w14:paraId="4A037176" w14:textId="77777777" w:rsidR="005264B2" w:rsidRPr="005543D2" w:rsidRDefault="005264B2" w:rsidP="005543D2">
            <w:pPr>
              <w:rPr>
                <w:rFonts w:asciiTheme="minorHAnsi" w:hAnsiTheme="minorHAnsi" w:cstheme="minorHAnsi"/>
                <w:b/>
                <w:sz w:val="20"/>
                <w:szCs w:val="20"/>
              </w:rPr>
            </w:pPr>
          </w:p>
        </w:tc>
        <w:tc>
          <w:tcPr>
            <w:tcW w:w="2864" w:type="dxa"/>
          </w:tcPr>
          <w:p w14:paraId="012494F6" w14:textId="77777777" w:rsidR="005264B2" w:rsidRPr="005543D2" w:rsidRDefault="005264B2" w:rsidP="005264B2">
            <w:pPr>
              <w:jc w:val="center"/>
              <w:rPr>
                <w:rFonts w:asciiTheme="minorHAnsi" w:hAnsiTheme="minorHAnsi" w:cstheme="minorHAnsi"/>
                <w:b/>
                <w:sz w:val="20"/>
                <w:szCs w:val="20"/>
              </w:rPr>
            </w:pPr>
            <w:r w:rsidRPr="005543D2">
              <w:rPr>
                <w:rFonts w:asciiTheme="minorHAnsi" w:hAnsiTheme="minorHAnsi" w:cstheme="minorHAnsi"/>
                <w:b/>
                <w:sz w:val="20"/>
                <w:szCs w:val="20"/>
              </w:rPr>
              <w:t>How</w:t>
            </w:r>
          </w:p>
        </w:tc>
        <w:tc>
          <w:tcPr>
            <w:tcW w:w="2694" w:type="dxa"/>
          </w:tcPr>
          <w:p w14:paraId="737353B7" w14:textId="77777777" w:rsidR="005264B2" w:rsidRPr="005543D2" w:rsidRDefault="005264B2" w:rsidP="005264B2">
            <w:pPr>
              <w:jc w:val="center"/>
              <w:rPr>
                <w:rFonts w:asciiTheme="minorHAnsi" w:hAnsiTheme="minorHAnsi" w:cstheme="minorHAnsi"/>
                <w:b/>
                <w:sz w:val="20"/>
                <w:szCs w:val="20"/>
              </w:rPr>
            </w:pPr>
            <w:r w:rsidRPr="005543D2">
              <w:rPr>
                <w:rFonts w:asciiTheme="minorHAnsi" w:hAnsiTheme="minorHAnsi" w:cstheme="minorHAnsi"/>
                <w:b/>
                <w:sz w:val="20"/>
                <w:szCs w:val="20"/>
              </w:rPr>
              <w:t>Who</w:t>
            </w:r>
          </w:p>
        </w:tc>
        <w:tc>
          <w:tcPr>
            <w:tcW w:w="2452" w:type="dxa"/>
          </w:tcPr>
          <w:p w14:paraId="2A5F9615" w14:textId="77777777" w:rsidR="005264B2" w:rsidRPr="005543D2" w:rsidRDefault="005264B2" w:rsidP="005264B2">
            <w:pPr>
              <w:jc w:val="center"/>
              <w:rPr>
                <w:rFonts w:asciiTheme="minorHAnsi" w:hAnsiTheme="minorHAnsi" w:cstheme="minorHAnsi"/>
                <w:b/>
                <w:sz w:val="20"/>
                <w:szCs w:val="20"/>
              </w:rPr>
            </w:pPr>
            <w:r w:rsidRPr="005543D2">
              <w:rPr>
                <w:rFonts w:asciiTheme="minorHAnsi" w:hAnsiTheme="minorHAnsi" w:cstheme="minorHAnsi"/>
                <w:b/>
                <w:sz w:val="20"/>
                <w:szCs w:val="20"/>
              </w:rPr>
              <w:t>Time</w:t>
            </w:r>
          </w:p>
        </w:tc>
      </w:tr>
      <w:tr w:rsidR="005264B2" w:rsidRPr="005543D2" w14:paraId="7A38B9BD" w14:textId="77777777" w:rsidTr="005264B2">
        <w:trPr>
          <w:trHeight w:val="620"/>
        </w:trPr>
        <w:tc>
          <w:tcPr>
            <w:tcW w:w="2448" w:type="dxa"/>
          </w:tcPr>
          <w:p w14:paraId="10037CBC" w14:textId="77777777" w:rsidR="005264B2" w:rsidRPr="005543D2" w:rsidRDefault="005264B2" w:rsidP="005264B2">
            <w:pPr>
              <w:rPr>
                <w:rFonts w:asciiTheme="minorHAnsi" w:hAnsiTheme="minorHAnsi" w:cstheme="minorHAnsi"/>
                <w:sz w:val="20"/>
                <w:szCs w:val="20"/>
              </w:rPr>
            </w:pPr>
            <w:r w:rsidRPr="005543D2">
              <w:rPr>
                <w:rFonts w:asciiTheme="minorHAnsi" w:hAnsiTheme="minorHAnsi" w:cstheme="minorHAnsi"/>
                <w:sz w:val="20"/>
                <w:szCs w:val="20"/>
              </w:rPr>
              <w:t>Introductions</w:t>
            </w:r>
          </w:p>
        </w:tc>
        <w:tc>
          <w:tcPr>
            <w:tcW w:w="2864" w:type="dxa"/>
          </w:tcPr>
          <w:p w14:paraId="70D4F98F" w14:textId="77777777" w:rsidR="005264B2" w:rsidRPr="005543D2" w:rsidRDefault="005264B2" w:rsidP="005264B2">
            <w:pPr>
              <w:rPr>
                <w:rFonts w:asciiTheme="minorHAnsi" w:hAnsiTheme="minorHAnsi" w:cstheme="minorHAnsi"/>
                <w:sz w:val="20"/>
                <w:szCs w:val="20"/>
              </w:rPr>
            </w:pPr>
            <w:r w:rsidRPr="005543D2">
              <w:rPr>
                <w:rFonts w:asciiTheme="minorHAnsi" w:hAnsiTheme="minorHAnsi" w:cstheme="minorHAnsi"/>
                <w:sz w:val="20"/>
                <w:szCs w:val="20"/>
              </w:rPr>
              <w:t>Welcome and Roll Call</w:t>
            </w:r>
          </w:p>
          <w:p w14:paraId="3576C4CE" w14:textId="77777777" w:rsidR="005264B2" w:rsidRPr="005543D2" w:rsidRDefault="005264B2" w:rsidP="005264B2">
            <w:pPr>
              <w:rPr>
                <w:rFonts w:asciiTheme="minorHAnsi" w:hAnsiTheme="minorHAnsi" w:cstheme="minorHAnsi"/>
                <w:sz w:val="20"/>
                <w:szCs w:val="20"/>
              </w:rPr>
            </w:pPr>
          </w:p>
        </w:tc>
        <w:tc>
          <w:tcPr>
            <w:tcW w:w="2694" w:type="dxa"/>
          </w:tcPr>
          <w:p w14:paraId="2868F55E" w14:textId="77777777" w:rsidR="005264B2" w:rsidRPr="005543D2" w:rsidRDefault="005264B2" w:rsidP="005264B2">
            <w:pPr>
              <w:rPr>
                <w:rFonts w:asciiTheme="minorHAnsi" w:hAnsiTheme="minorHAnsi" w:cstheme="minorHAnsi"/>
                <w:sz w:val="20"/>
                <w:szCs w:val="20"/>
              </w:rPr>
            </w:pPr>
            <w:r w:rsidRPr="005543D2">
              <w:rPr>
                <w:rFonts w:asciiTheme="minorHAnsi" w:hAnsiTheme="minorHAnsi" w:cstheme="minorHAnsi"/>
                <w:sz w:val="20"/>
                <w:szCs w:val="20"/>
              </w:rPr>
              <w:t>Sam Vance/ All</w:t>
            </w:r>
          </w:p>
          <w:p w14:paraId="5D99EB84" w14:textId="77777777" w:rsidR="005264B2" w:rsidRPr="005543D2" w:rsidRDefault="005264B2" w:rsidP="005264B2">
            <w:pPr>
              <w:rPr>
                <w:rFonts w:asciiTheme="minorHAnsi" w:hAnsiTheme="minorHAnsi" w:cstheme="minorHAnsi"/>
                <w:sz w:val="20"/>
                <w:szCs w:val="20"/>
              </w:rPr>
            </w:pPr>
          </w:p>
        </w:tc>
        <w:tc>
          <w:tcPr>
            <w:tcW w:w="2452" w:type="dxa"/>
          </w:tcPr>
          <w:p w14:paraId="74ED1505" w14:textId="77777777" w:rsidR="005264B2" w:rsidRPr="005543D2" w:rsidRDefault="005264B2" w:rsidP="005264B2">
            <w:pPr>
              <w:rPr>
                <w:rFonts w:asciiTheme="minorHAnsi" w:hAnsiTheme="minorHAnsi" w:cstheme="minorHAnsi"/>
                <w:b/>
                <w:sz w:val="20"/>
                <w:szCs w:val="20"/>
              </w:rPr>
            </w:pPr>
            <w:r w:rsidRPr="005543D2">
              <w:rPr>
                <w:rFonts w:asciiTheme="minorHAnsi" w:hAnsiTheme="minorHAnsi" w:cstheme="minorHAnsi"/>
                <w:sz w:val="20"/>
                <w:szCs w:val="20"/>
              </w:rPr>
              <w:t>10 minutes</w:t>
            </w:r>
          </w:p>
          <w:p w14:paraId="464C5A80" w14:textId="77777777" w:rsidR="005264B2" w:rsidRPr="005543D2" w:rsidRDefault="005264B2" w:rsidP="005264B2">
            <w:pPr>
              <w:rPr>
                <w:rFonts w:asciiTheme="minorHAnsi" w:hAnsiTheme="minorHAnsi" w:cstheme="minorHAnsi"/>
                <w:sz w:val="20"/>
                <w:szCs w:val="20"/>
              </w:rPr>
            </w:pPr>
            <w:r w:rsidRPr="005543D2">
              <w:rPr>
                <w:rFonts w:asciiTheme="minorHAnsi" w:hAnsiTheme="minorHAnsi" w:cstheme="minorHAnsi"/>
                <w:b/>
                <w:sz w:val="20"/>
                <w:szCs w:val="20"/>
              </w:rPr>
              <w:t>1:00 – 1:10</w:t>
            </w:r>
          </w:p>
        </w:tc>
      </w:tr>
      <w:tr w:rsidR="005264B2" w:rsidRPr="005543D2" w14:paraId="7C255256" w14:textId="77777777" w:rsidTr="005264B2">
        <w:trPr>
          <w:trHeight w:val="332"/>
        </w:trPr>
        <w:tc>
          <w:tcPr>
            <w:tcW w:w="2448" w:type="dxa"/>
          </w:tcPr>
          <w:p w14:paraId="6D3A6E4F" w14:textId="77777777" w:rsidR="005264B2" w:rsidRPr="005543D2" w:rsidRDefault="005264B2" w:rsidP="005264B2">
            <w:pPr>
              <w:rPr>
                <w:rFonts w:asciiTheme="minorHAnsi" w:hAnsiTheme="minorHAnsi" w:cstheme="minorHAnsi"/>
                <w:sz w:val="20"/>
                <w:szCs w:val="20"/>
              </w:rPr>
            </w:pPr>
            <w:r w:rsidRPr="005543D2">
              <w:rPr>
                <w:rFonts w:asciiTheme="minorHAnsi" w:hAnsiTheme="minorHAnsi" w:cstheme="minorHAnsi"/>
                <w:sz w:val="20"/>
                <w:szCs w:val="20"/>
              </w:rPr>
              <w:t>Notice of Award</w:t>
            </w:r>
          </w:p>
        </w:tc>
        <w:tc>
          <w:tcPr>
            <w:tcW w:w="2864" w:type="dxa"/>
          </w:tcPr>
          <w:p w14:paraId="75A6C734" w14:textId="77777777" w:rsidR="005264B2" w:rsidRPr="005543D2" w:rsidRDefault="005264B2" w:rsidP="005264B2">
            <w:pPr>
              <w:rPr>
                <w:rFonts w:asciiTheme="minorHAnsi" w:hAnsiTheme="minorHAnsi" w:cstheme="minorHAnsi"/>
                <w:sz w:val="20"/>
                <w:szCs w:val="20"/>
              </w:rPr>
            </w:pPr>
            <w:r w:rsidRPr="005543D2">
              <w:rPr>
                <w:rFonts w:asciiTheme="minorHAnsi" w:hAnsiTheme="minorHAnsi" w:cstheme="minorHAnsi"/>
                <w:sz w:val="20"/>
                <w:szCs w:val="20"/>
              </w:rPr>
              <w:t>Update on the State Partnership Grant Notice of Award</w:t>
            </w:r>
          </w:p>
        </w:tc>
        <w:tc>
          <w:tcPr>
            <w:tcW w:w="2694" w:type="dxa"/>
          </w:tcPr>
          <w:p w14:paraId="1A35157F" w14:textId="77777777" w:rsidR="005264B2" w:rsidRPr="005543D2" w:rsidRDefault="005264B2" w:rsidP="005264B2">
            <w:pPr>
              <w:rPr>
                <w:rFonts w:asciiTheme="minorHAnsi" w:hAnsiTheme="minorHAnsi" w:cstheme="minorHAnsi"/>
                <w:sz w:val="20"/>
                <w:szCs w:val="20"/>
              </w:rPr>
            </w:pPr>
            <w:r w:rsidRPr="005543D2">
              <w:rPr>
                <w:rFonts w:asciiTheme="minorHAnsi" w:hAnsiTheme="minorHAnsi" w:cstheme="minorHAnsi"/>
                <w:sz w:val="20"/>
                <w:szCs w:val="20"/>
              </w:rPr>
              <w:t>Sam Vance</w:t>
            </w:r>
          </w:p>
        </w:tc>
        <w:tc>
          <w:tcPr>
            <w:tcW w:w="2452" w:type="dxa"/>
          </w:tcPr>
          <w:p w14:paraId="01866981" w14:textId="77777777" w:rsidR="005264B2" w:rsidRPr="005543D2" w:rsidRDefault="005264B2" w:rsidP="005264B2">
            <w:pPr>
              <w:rPr>
                <w:rFonts w:asciiTheme="minorHAnsi" w:hAnsiTheme="minorHAnsi" w:cstheme="minorHAnsi"/>
                <w:sz w:val="20"/>
                <w:szCs w:val="20"/>
              </w:rPr>
            </w:pPr>
            <w:r w:rsidRPr="005543D2">
              <w:rPr>
                <w:rFonts w:asciiTheme="minorHAnsi" w:hAnsiTheme="minorHAnsi" w:cstheme="minorHAnsi"/>
                <w:sz w:val="20"/>
                <w:szCs w:val="20"/>
              </w:rPr>
              <w:t>5 minutes</w:t>
            </w:r>
          </w:p>
          <w:p w14:paraId="1C8A2E77" w14:textId="77777777" w:rsidR="005264B2" w:rsidRPr="005543D2" w:rsidRDefault="005264B2" w:rsidP="005264B2">
            <w:pPr>
              <w:rPr>
                <w:rFonts w:asciiTheme="minorHAnsi" w:hAnsiTheme="minorHAnsi" w:cstheme="minorHAnsi"/>
                <w:sz w:val="20"/>
                <w:szCs w:val="20"/>
              </w:rPr>
            </w:pPr>
            <w:r w:rsidRPr="005543D2">
              <w:rPr>
                <w:rFonts w:asciiTheme="minorHAnsi" w:hAnsiTheme="minorHAnsi" w:cstheme="minorHAnsi"/>
                <w:b/>
                <w:bCs/>
                <w:sz w:val="20"/>
                <w:szCs w:val="20"/>
              </w:rPr>
              <w:t>1:10 – 1:15</w:t>
            </w:r>
          </w:p>
        </w:tc>
      </w:tr>
      <w:tr w:rsidR="005264B2" w:rsidRPr="005543D2" w14:paraId="1EDD3DFF" w14:textId="77777777" w:rsidTr="005264B2">
        <w:trPr>
          <w:trHeight w:val="332"/>
        </w:trPr>
        <w:tc>
          <w:tcPr>
            <w:tcW w:w="2448" w:type="dxa"/>
          </w:tcPr>
          <w:p w14:paraId="3ED4A10B" w14:textId="77777777" w:rsidR="005264B2" w:rsidRPr="005543D2" w:rsidRDefault="005264B2" w:rsidP="005264B2">
            <w:pPr>
              <w:rPr>
                <w:rFonts w:asciiTheme="minorHAnsi" w:hAnsiTheme="minorHAnsi" w:cstheme="minorHAnsi"/>
                <w:sz w:val="20"/>
                <w:szCs w:val="20"/>
              </w:rPr>
            </w:pPr>
            <w:r w:rsidRPr="005543D2">
              <w:rPr>
                <w:rFonts w:asciiTheme="minorHAnsi" w:hAnsiTheme="minorHAnsi" w:cstheme="minorHAnsi"/>
                <w:sz w:val="20"/>
                <w:szCs w:val="20"/>
              </w:rPr>
              <w:t>2023 EMS Survey</w:t>
            </w:r>
          </w:p>
        </w:tc>
        <w:tc>
          <w:tcPr>
            <w:tcW w:w="2864" w:type="dxa"/>
          </w:tcPr>
          <w:p w14:paraId="7E330586" w14:textId="77777777" w:rsidR="005264B2" w:rsidRPr="005543D2" w:rsidRDefault="005264B2" w:rsidP="005264B2">
            <w:pPr>
              <w:rPr>
                <w:rFonts w:asciiTheme="minorHAnsi" w:hAnsiTheme="minorHAnsi" w:cstheme="minorHAnsi"/>
                <w:sz w:val="20"/>
                <w:szCs w:val="20"/>
              </w:rPr>
            </w:pPr>
            <w:r w:rsidRPr="005543D2">
              <w:rPr>
                <w:rFonts w:asciiTheme="minorHAnsi" w:hAnsiTheme="minorHAnsi" w:cstheme="minorHAnsi"/>
                <w:sz w:val="20"/>
                <w:szCs w:val="20"/>
              </w:rPr>
              <w:t>Update on the 2023 EMS Survey results</w:t>
            </w:r>
          </w:p>
        </w:tc>
        <w:tc>
          <w:tcPr>
            <w:tcW w:w="2694" w:type="dxa"/>
          </w:tcPr>
          <w:p w14:paraId="0667E06B" w14:textId="77777777" w:rsidR="005264B2" w:rsidRPr="005543D2" w:rsidRDefault="005264B2" w:rsidP="005264B2">
            <w:pPr>
              <w:rPr>
                <w:rFonts w:asciiTheme="minorHAnsi" w:hAnsiTheme="minorHAnsi" w:cstheme="minorHAnsi"/>
                <w:sz w:val="20"/>
                <w:szCs w:val="20"/>
              </w:rPr>
            </w:pPr>
            <w:r w:rsidRPr="005543D2">
              <w:rPr>
                <w:rFonts w:asciiTheme="minorHAnsi" w:hAnsiTheme="minorHAnsi" w:cstheme="minorHAnsi"/>
                <w:sz w:val="20"/>
                <w:szCs w:val="20"/>
              </w:rPr>
              <w:t>Sam Vance</w:t>
            </w:r>
          </w:p>
        </w:tc>
        <w:tc>
          <w:tcPr>
            <w:tcW w:w="2452" w:type="dxa"/>
          </w:tcPr>
          <w:p w14:paraId="5A190A5D" w14:textId="77777777" w:rsidR="005264B2" w:rsidRPr="005543D2" w:rsidRDefault="005264B2" w:rsidP="005264B2">
            <w:pPr>
              <w:rPr>
                <w:rFonts w:asciiTheme="minorHAnsi" w:hAnsiTheme="minorHAnsi" w:cstheme="minorHAnsi"/>
                <w:sz w:val="20"/>
                <w:szCs w:val="20"/>
              </w:rPr>
            </w:pPr>
            <w:r w:rsidRPr="005543D2">
              <w:rPr>
                <w:rFonts w:asciiTheme="minorHAnsi" w:hAnsiTheme="minorHAnsi" w:cstheme="minorHAnsi"/>
                <w:sz w:val="20"/>
                <w:szCs w:val="20"/>
              </w:rPr>
              <w:t>5 minutes</w:t>
            </w:r>
          </w:p>
          <w:p w14:paraId="0DAF730C" w14:textId="77777777" w:rsidR="005264B2" w:rsidRPr="005543D2" w:rsidRDefault="005264B2" w:rsidP="005264B2">
            <w:pPr>
              <w:rPr>
                <w:rFonts w:asciiTheme="minorHAnsi" w:hAnsiTheme="minorHAnsi" w:cstheme="minorHAnsi"/>
                <w:b/>
                <w:bCs/>
                <w:sz w:val="20"/>
                <w:szCs w:val="20"/>
              </w:rPr>
            </w:pPr>
            <w:r w:rsidRPr="005543D2">
              <w:rPr>
                <w:rFonts w:asciiTheme="minorHAnsi" w:hAnsiTheme="minorHAnsi" w:cstheme="minorHAnsi"/>
                <w:b/>
                <w:bCs/>
                <w:sz w:val="20"/>
                <w:szCs w:val="20"/>
              </w:rPr>
              <w:t>1:15 – 1:20</w:t>
            </w:r>
          </w:p>
        </w:tc>
      </w:tr>
      <w:tr w:rsidR="005264B2" w:rsidRPr="005543D2" w14:paraId="129A40EC" w14:textId="77777777" w:rsidTr="005264B2">
        <w:trPr>
          <w:trHeight w:val="332"/>
        </w:trPr>
        <w:tc>
          <w:tcPr>
            <w:tcW w:w="2448" w:type="dxa"/>
          </w:tcPr>
          <w:p w14:paraId="28A020AD" w14:textId="77777777" w:rsidR="005264B2" w:rsidRPr="005543D2" w:rsidRDefault="005264B2" w:rsidP="005264B2">
            <w:pPr>
              <w:rPr>
                <w:rFonts w:asciiTheme="minorHAnsi" w:hAnsiTheme="minorHAnsi" w:cstheme="minorHAnsi"/>
                <w:sz w:val="20"/>
                <w:szCs w:val="20"/>
              </w:rPr>
            </w:pPr>
            <w:r w:rsidRPr="005543D2">
              <w:rPr>
                <w:rFonts w:asciiTheme="minorHAnsi" w:hAnsiTheme="minorHAnsi" w:cstheme="minorHAnsi"/>
                <w:sz w:val="20"/>
                <w:szCs w:val="20"/>
              </w:rPr>
              <w:t>FAN Update</w:t>
            </w:r>
          </w:p>
        </w:tc>
        <w:tc>
          <w:tcPr>
            <w:tcW w:w="2864" w:type="dxa"/>
          </w:tcPr>
          <w:p w14:paraId="221259CD" w14:textId="77777777" w:rsidR="005264B2" w:rsidRPr="005543D2" w:rsidRDefault="005264B2" w:rsidP="005264B2">
            <w:pPr>
              <w:rPr>
                <w:rFonts w:asciiTheme="minorHAnsi" w:hAnsiTheme="minorHAnsi" w:cstheme="minorHAnsi"/>
                <w:sz w:val="20"/>
                <w:szCs w:val="20"/>
              </w:rPr>
            </w:pPr>
            <w:r w:rsidRPr="005543D2">
              <w:rPr>
                <w:rFonts w:asciiTheme="minorHAnsi" w:hAnsiTheme="minorHAnsi" w:cstheme="minorHAnsi"/>
                <w:sz w:val="20"/>
                <w:szCs w:val="20"/>
              </w:rPr>
              <w:t>Update on the FAN and work they are doing</w:t>
            </w:r>
          </w:p>
        </w:tc>
        <w:tc>
          <w:tcPr>
            <w:tcW w:w="2694" w:type="dxa"/>
          </w:tcPr>
          <w:p w14:paraId="350BD5DB" w14:textId="77777777" w:rsidR="005264B2" w:rsidRPr="005543D2" w:rsidRDefault="005264B2" w:rsidP="005264B2">
            <w:pPr>
              <w:rPr>
                <w:rFonts w:asciiTheme="minorHAnsi" w:hAnsiTheme="minorHAnsi" w:cstheme="minorHAnsi"/>
                <w:sz w:val="20"/>
                <w:szCs w:val="20"/>
              </w:rPr>
            </w:pPr>
            <w:r w:rsidRPr="005543D2">
              <w:rPr>
                <w:rFonts w:asciiTheme="minorHAnsi" w:hAnsiTheme="minorHAnsi" w:cstheme="minorHAnsi"/>
                <w:sz w:val="20"/>
                <w:szCs w:val="20"/>
              </w:rPr>
              <w:t xml:space="preserve">Sam Vance/FAN Reps. </w:t>
            </w:r>
          </w:p>
        </w:tc>
        <w:tc>
          <w:tcPr>
            <w:tcW w:w="2452" w:type="dxa"/>
          </w:tcPr>
          <w:p w14:paraId="2217F7DF" w14:textId="77777777" w:rsidR="005264B2" w:rsidRPr="005543D2" w:rsidRDefault="005264B2" w:rsidP="005264B2">
            <w:pPr>
              <w:rPr>
                <w:rFonts w:asciiTheme="minorHAnsi" w:hAnsiTheme="minorHAnsi" w:cstheme="minorHAnsi"/>
                <w:sz w:val="20"/>
                <w:szCs w:val="20"/>
              </w:rPr>
            </w:pPr>
            <w:r w:rsidRPr="005543D2">
              <w:rPr>
                <w:rFonts w:asciiTheme="minorHAnsi" w:hAnsiTheme="minorHAnsi" w:cstheme="minorHAnsi"/>
                <w:sz w:val="20"/>
                <w:szCs w:val="20"/>
              </w:rPr>
              <w:t>5 minutes</w:t>
            </w:r>
          </w:p>
          <w:p w14:paraId="0C8CDA2A" w14:textId="77777777" w:rsidR="005264B2" w:rsidRPr="005543D2" w:rsidRDefault="005264B2" w:rsidP="005264B2">
            <w:pPr>
              <w:rPr>
                <w:rFonts w:asciiTheme="minorHAnsi" w:hAnsiTheme="minorHAnsi" w:cstheme="minorHAnsi"/>
                <w:b/>
                <w:bCs/>
                <w:sz w:val="20"/>
                <w:szCs w:val="20"/>
              </w:rPr>
            </w:pPr>
            <w:r w:rsidRPr="005543D2">
              <w:rPr>
                <w:rFonts w:asciiTheme="minorHAnsi" w:hAnsiTheme="minorHAnsi" w:cstheme="minorHAnsi"/>
                <w:b/>
                <w:bCs/>
                <w:sz w:val="20"/>
                <w:szCs w:val="20"/>
              </w:rPr>
              <w:t>1:20 – 1:25</w:t>
            </w:r>
          </w:p>
        </w:tc>
      </w:tr>
      <w:tr w:rsidR="005264B2" w:rsidRPr="005543D2" w14:paraId="32ABAF84" w14:textId="77777777" w:rsidTr="005264B2">
        <w:trPr>
          <w:trHeight w:val="332"/>
        </w:trPr>
        <w:tc>
          <w:tcPr>
            <w:tcW w:w="2448" w:type="dxa"/>
          </w:tcPr>
          <w:p w14:paraId="42B95209" w14:textId="77777777" w:rsidR="005264B2" w:rsidRPr="005543D2" w:rsidRDefault="005264B2" w:rsidP="005264B2">
            <w:pPr>
              <w:rPr>
                <w:rFonts w:asciiTheme="minorHAnsi" w:hAnsiTheme="minorHAnsi" w:cstheme="minorHAnsi"/>
                <w:sz w:val="20"/>
                <w:szCs w:val="20"/>
              </w:rPr>
            </w:pPr>
            <w:r w:rsidRPr="005543D2">
              <w:rPr>
                <w:rFonts w:asciiTheme="minorHAnsi" w:hAnsiTheme="minorHAnsi" w:cstheme="minorHAnsi"/>
                <w:sz w:val="20"/>
                <w:szCs w:val="20"/>
              </w:rPr>
              <w:t>State Partnership Project Updates</w:t>
            </w:r>
          </w:p>
          <w:p w14:paraId="5A8CF4DD" w14:textId="77777777" w:rsidR="005264B2" w:rsidRPr="005543D2" w:rsidRDefault="005264B2" w:rsidP="005264B2">
            <w:pPr>
              <w:rPr>
                <w:rFonts w:asciiTheme="minorHAnsi" w:hAnsiTheme="minorHAnsi" w:cstheme="minorHAnsi"/>
                <w:sz w:val="20"/>
                <w:szCs w:val="20"/>
              </w:rPr>
            </w:pPr>
          </w:p>
          <w:p w14:paraId="6C9ABB11" w14:textId="77777777" w:rsidR="005264B2" w:rsidRPr="005543D2" w:rsidRDefault="005264B2" w:rsidP="005264B2">
            <w:pPr>
              <w:rPr>
                <w:rFonts w:asciiTheme="minorHAnsi" w:hAnsiTheme="minorHAnsi" w:cstheme="minorHAnsi"/>
                <w:sz w:val="20"/>
                <w:szCs w:val="20"/>
              </w:rPr>
            </w:pPr>
          </w:p>
          <w:p w14:paraId="070773E4" w14:textId="77777777" w:rsidR="005264B2" w:rsidRPr="005543D2" w:rsidRDefault="005264B2" w:rsidP="005264B2">
            <w:pPr>
              <w:rPr>
                <w:rFonts w:asciiTheme="minorHAnsi" w:hAnsiTheme="minorHAnsi" w:cstheme="minorHAnsi"/>
                <w:sz w:val="20"/>
                <w:szCs w:val="20"/>
              </w:rPr>
            </w:pPr>
          </w:p>
        </w:tc>
        <w:tc>
          <w:tcPr>
            <w:tcW w:w="2864" w:type="dxa"/>
          </w:tcPr>
          <w:p w14:paraId="43F596EB" w14:textId="77777777" w:rsidR="005264B2" w:rsidRPr="005543D2" w:rsidRDefault="005264B2" w:rsidP="005264B2">
            <w:pPr>
              <w:rPr>
                <w:rFonts w:asciiTheme="minorHAnsi" w:hAnsiTheme="minorHAnsi" w:cstheme="minorHAnsi"/>
                <w:sz w:val="20"/>
                <w:szCs w:val="20"/>
              </w:rPr>
            </w:pPr>
            <w:r w:rsidRPr="005543D2">
              <w:rPr>
                <w:rFonts w:asciiTheme="minorHAnsi" w:hAnsiTheme="minorHAnsi" w:cstheme="minorHAnsi"/>
                <w:sz w:val="20"/>
                <w:szCs w:val="20"/>
              </w:rPr>
              <w:t>Update on the following State Partnership projects:</w:t>
            </w:r>
          </w:p>
          <w:p w14:paraId="3FAB8BD7" w14:textId="77777777" w:rsidR="005264B2" w:rsidRPr="005543D2" w:rsidRDefault="005264B2" w:rsidP="005264B2">
            <w:pPr>
              <w:pStyle w:val="ListParagraph"/>
              <w:numPr>
                <w:ilvl w:val="0"/>
                <w:numId w:val="39"/>
              </w:numPr>
              <w:ind w:left="158" w:hanging="158"/>
              <w:rPr>
                <w:rFonts w:asciiTheme="minorHAnsi" w:hAnsiTheme="minorHAnsi" w:cstheme="minorHAnsi"/>
                <w:sz w:val="20"/>
                <w:szCs w:val="20"/>
              </w:rPr>
            </w:pPr>
            <w:r w:rsidRPr="005543D2">
              <w:rPr>
                <w:rFonts w:asciiTheme="minorHAnsi" w:hAnsiTheme="minorHAnsi" w:cstheme="minorHAnsi"/>
                <w:sz w:val="20"/>
                <w:szCs w:val="20"/>
              </w:rPr>
              <w:t>Crew of the Year Award/EMSC Day</w:t>
            </w:r>
          </w:p>
          <w:p w14:paraId="3320821C" w14:textId="77777777" w:rsidR="005264B2" w:rsidRPr="005543D2" w:rsidRDefault="005264B2" w:rsidP="005264B2">
            <w:pPr>
              <w:pStyle w:val="ListParagraph"/>
              <w:numPr>
                <w:ilvl w:val="0"/>
                <w:numId w:val="39"/>
              </w:numPr>
              <w:ind w:left="158" w:hanging="158"/>
              <w:rPr>
                <w:rFonts w:asciiTheme="minorHAnsi" w:hAnsiTheme="minorHAnsi" w:cstheme="minorHAnsi"/>
                <w:sz w:val="20"/>
                <w:szCs w:val="20"/>
              </w:rPr>
            </w:pPr>
            <w:r w:rsidRPr="005543D2">
              <w:rPr>
                <w:rFonts w:asciiTheme="minorHAnsi" w:hAnsiTheme="minorHAnsi" w:cstheme="minorHAnsi"/>
                <w:sz w:val="20"/>
                <w:szCs w:val="20"/>
              </w:rPr>
              <w:t>EMS Recognition Program</w:t>
            </w:r>
          </w:p>
          <w:p w14:paraId="012C3F32" w14:textId="77777777" w:rsidR="005264B2" w:rsidRPr="005543D2" w:rsidRDefault="005264B2" w:rsidP="005264B2">
            <w:pPr>
              <w:pStyle w:val="ListParagraph"/>
              <w:numPr>
                <w:ilvl w:val="0"/>
                <w:numId w:val="39"/>
              </w:numPr>
              <w:ind w:left="158" w:hanging="158"/>
              <w:rPr>
                <w:rFonts w:asciiTheme="minorHAnsi" w:hAnsiTheme="minorHAnsi" w:cstheme="minorHAnsi"/>
                <w:sz w:val="20"/>
                <w:szCs w:val="20"/>
              </w:rPr>
            </w:pPr>
            <w:r w:rsidRPr="005543D2">
              <w:rPr>
                <w:rFonts w:asciiTheme="minorHAnsi" w:hAnsiTheme="minorHAnsi" w:cstheme="minorHAnsi"/>
                <w:sz w:val="20"/>
                <w:szCs w:val="20"/>
              </w:rPr>
              <w:t>NPRP</w:t>
            </w:r>
          </w:p>
          <w:p w14:paraId="19811E88" w14:textId="77777777" w:rsidR="005264B2" w:rsidRPr="005543D2" w:rsidRDefault="005264B2" w:rsidP="005264B2">
            <w:pPr>
              <w:pStyle w:val="ListParagraph"/>
              <w:numPr>
                <w:ilvl w:val="0"/>
                <w:numId w:val="39"/>
              </w:numPr>
              <w:ind w:left="158" w:hanging="158"/>
              <w:rPr>
                <w:rFonts w:asciiTheme="minorHAnsi" w:hAnsiTheme="minorHAnsi" w:cstheme="minorHAnsi"/>
                <w:sz w:val="20"/>
                <w:szCs w:val="20"/>
              </w:rPr>
            </w:pPr>
            <w:r w:rsidRPr="005543D2">
              <w:rPr>
                <w:rFonts w:asciiTheme="minorHAnsi" w:hAnsiTheme="minorHAnsi" w:cstheme="minorHAnsi"/>
                <w:sz w:val="20"/>
                <w:szCs w:val="20"/>
              </w:rPr>
              <w:t>VPRP</w:t>
            </w:r>
          </w:p>
        </w:tc>
        <w:tc>
          <w:tcPr>
            <w:tcW w:w="2694" w:type="dxa"/>
          </w:tcPr>
          <w:p w14:paraId="097D182F" w14:textId="77777777" w:rsidR="005264B2" w:rsidRPr="005543D2" w:rsidRDefault="005264B2" w:rsidP="005264B2">
            <w:pPr>
              <w:rPr>
                <w:rFonts w:asciiTheme="minorHAnsi" w:hAnsiTheme="minorHAnsi" w:cstheme="minorHAnsi"/>
                <w:sz w:val="20"/>
                <w:szCs w:val="20"/>
              </w:rPr>
            </w:pPr>
            <w:r w:rsidRPr="005543D2">
              <w:rPr>
                <w:rFonts w:asciiTheme="minorHAnsi" w:hAnsiTheme="minorHAnsi" w:cstheme="minorHAnsi"/>
                <w:sz w:val="20"/>
                <w:szCs w:val="20"/>
              </w:rPr>
              <w:t>Sam Vance/Dr. Kothari</w:t>
            </w:r>
          </w:p>
        </w:tc>
        <w:tc>
          <w:tcPr>
            <w:tcW w:w="2452" w:type="dxa"/>
          </w:tcPr>
          <w:p w14:paraId="1F157AB6" w14:textId="77777777" w:rsidR="005264B2" w:rsidRPr="005543D2" w:rsidRDefault="005264B2" w:rsidP="005264B2">
            <w:pPr>
              <w:rPr>
                <w:rFonts w:asciiTheme="minorHAnsi" w:hAnsiTheme="minorHAnsi" w:cstheme="minorHAnsi"/>
                <w:sz w:val="20"/>
                <w:szCs w:val="20"/>
              </w:rPr>
            </w:pPr>
            <w:r w:rsidRPr="005543D2">
              <w:rPr>
                <w:rFonts w:asciiTheme="minorHAnsi" w:hAnsiTheme="minorHAnsi" w:cstheme="minorHAnsi"/>
                <w:sz w:val="20"/>
                <w:szCs w:val="20"/>
              </w:rPr>
              <w:t>15 minutes</w:t>
            </w:r>
          </w:p>
          <w:p w14:paraId="161159B8" w14:textId="77777777" w:rsidR="005264B2" w:rsidRPr="005543D2" w:rsidRDefault="005264B2" w:rsidP="005264B2">
            <w:pPr>
              <w:rPr>
                <w:rFonts w:asciiTheme="minorHAnsi" w:hAnsiTheme="minorHAnsi" w:cstheme="minorHAnsi"/>
                <w:b/>
                <w:bCs/>
                <w:sz w:val="20"/>
                <w:szCs w:val="20"/>
              </w:rPr>
            </w:pPr>
            <w:r w:rsidRPr="005543D2">
              <w:rPr>
                <w:rFonts w:asciiTheme="minorHAnsi" w:hAnsiTheme="minorHAnsi" w:cstheme="minorHAnsi"/>
                <w:b/>
                <w:bCs/>
                <w:sz w:val="20"/>
                <w:szCs w:val="20"/>
              </w:rPr>
              <w:t>1:25 – 1:40</w:t>
            </w:r>
          </w:p>
        </w:tc>
      </w:tr>
      <w:tr w:rsidR="005264B2" w:rsidRPr="005543D2" w14:paraId="74AD9DF0" w14:textId="77777777" w:rsidTr="005264B2">
        <w:trPr>
          <w:trHeight w:val="332"/>
        </w:trPr>
        <w:tc>
          <w:tcPr>
            <w:tcW w:w="2448" w:type="dxa"/>
          </w:tcPr>
          <w:p w14:paraId="0D18060B" w14:textId="2B36602F" w:rsidR="005264B2" w:rsidRPr="005543D2" w:rsidRDefault="005264B2" w:rsidP="005264B2">
            <w:pPr>
              <w:rPr>
                <w:rFonts w:asciiTheme="minorHAnsi" w:hAnsiTheme="minorHAnsi" w:cstheme="minorHAnsi"/>
                <w:sz w:val="20"/>
                <w:szCs w:val="20"/>
              </w:rPr>
            </w:pPr>
            <w:r w:rsidRPr="005543D2">
              <w:rPr>
                <w:rFonts w:asciiTheme="minorHAnsi" w:hAnsiTheme="minorHAnsi" w:cstheme="minorHAnsi"/>
                <w:sz w:val="20"/>
                <w:szCs w:val="20"/>
              </w:rPr>
              <w:t>EIIC Project Updates</w:t>
            </w:r>
          </w:p>
        </w:tc>
        <w:tc>
          <w:tcPr>
            <w:tcW w:w="2864" w:type="dxa"/>
          </w:tcPr>
          <w:p w14:paraId="7B9C245B" w14:textId="77777777" w:rsidR="005264B2" w:rsidRPr="005543D2" w:rsidRDefault="005264B2" w:rsidP="005264B2">
            <w:pPr>
              <w:rPr>
                <w:rFonts w:asciiTheme="minorHAnsi" w:hAnsiTheme="minorHAnsi" w:cstheme="minorHAnsi"/>
                <w:sz w:val="20"/>
                <w:szCs w:val="20"/>
              </w:rPr>
            </w:pPr>
            <w:r w:rsidRPr="005543D2">
              <w:rPr>
                <w:rFonts w:asciiTheme="minorHAnsi" w:hAnsiTheme="minorHAnsi" w:cstheme="minorHAnsi"/>
                <w:sz w:val="20"/>
                <w:szCs w:val="20"/>
              </w:rPr>
              <w:t>Update on the following EIIC projects:</w:t>
            </w:r>
          </w:p>
          <w:p w14:paraId="302BAC66" w14:textId="77777777" w:rsidR="005264B2" w:rsidRPr="005543D2" w:rsidRDefault="005264B2" w:rsidP="005264B2">
            <w:pPr>
              <w:pStyle w:val="ListParagraph"/>
              <w:numPr>
                <w:ilvl w:val="0"/>
                <w:numId w:val="40"/>
              </w:numPr>
              <w:ind w:left="248" w:hanging="248"/>
              <w:rPr>
                <w:rFonts w:asciiTheme="minorHAnsi" w:hAnsiTheme="minorHAnsi" w:cstheme="minorHAnsi"/>
                <w:sz w:val="20"/>
                <w:szCs w:val="20"/>
              </w:rPr>
            </w:pPr>
            <w:r w:rsidRPr="005543D2">
              <w:rPr>
                <w:rFonts w:asciiTheme="minorHAnsi" w:hAnsiTheme="minorHAnsi" w:cstheme="minorHAnsi"/>
                <w:sz w:val="20"/>
                <w:szCs w:val="20"/>
              </w:rPr>
              <w:t>ED Stop Collaborative</w:t>
            </w:r>
          </w:p>
          <w:p w14:paraId="168189EB" w14:textId="77777777" w:rsidR="005264B2" w:rsidRPr="005543D2" w:rsidRDefault="005264B2" w:rsidP="005264B2">
            <w:pPr>
              <w:pStyle w:val="ListParagraph"/>
              <w:numPr>
                <w:ilvl w:val="0"/>
                <w:numId w:val="40"/>
              </w:numPr>
              <w:ind w:left="248" w:hanging="248"/>
              <w:rPr>
                <w:rFonts w:asciiTheme="minorHAnsi" w:hAnsiTheme="minorHAnsi" w:cstheme="minorHAnsi"/>
                <w:sz w:val="20"/>
                <w:szCs w:val="20"/>
              </w:rPr>
            </w:pPr>
            <w:r w:rsidRPr="005543D2">
              <w:rPr>
                <w:rFonts w:asciiTheme="minorHAnsi" w:hAnsiTheme="minorHAnsi" w:cstheme="minorHAnsi"/>
                <w:sz w:val="20"/>
                <w:szCs w:val="20"/>
              </w:rPr>
              <w:t>Peds Ready Recognition Collaborative</w:t>
            </w:r>
          </w:p>
          <w:p w14:paraId="6651EB75" w14:textId="77777777" w:rsidR="005264B2" w:rsidRPr="005543D2" w:rsidRDefault="005264B2" w:rsidP="005264B2">
            <w:pPr>
              <w:pStyle w:val="ListParagraph"/>
              <w:numPr>
                <w:ilvl w:val="0"/>
                <w:numId w:val="40"/>
              </w:numPr>
              <w:ind w:left="248" w:hanging="248"/>
              <w:rPr>
                <w:rFonts w:asciiTheme="minorHAnsi" w:hAnsiTheme="minorHAnsi" w:cstheme="minorHAnsi"/>
                <w:sz w:val="20"/>
                <w:szCs w:val="20"/>
              </w:rPr>
            </w:pPr>
            <w:r w:rsidRPr="005543D2">
              <w:rPr>
                <w:rFonts w:asciiTheme="minorHAnsi" w:hAnsiTheme="minorHAnsi" w:cstheme="minorHAnsi"/>
                <w:sz w:val="20"/>
                <w:szCs w:val="20"/>
              </w:rPr>
              <w:t>PRQC</w:t>
            </w:r>
          </w:p>
          <w:p w14:paraId="6DAC952E" w14:textId="389279A8" w:rsidR="005264B2" w:rsidRPr="005543D2" w:rsidRDefault="005264B2" w:rsidP="005264B2">
            <w:pPr>
              <w:pStyle w:val="ListParagraph"/>
              <w:numPr>
                <w:ilvl w:val="0"/>
                <w:numId w:val="40"/>
              </w:numPr>
              <w:ind w:left="248" w:hanging="248"/>
              <w:rPr>
                <w:rFonts w:asciiTheme="minorHAnsi" w:hAnsiTheme="minorHAnsi" w:cstheme="minorHAnsi"/>
                <w:sz w:val="20"/>
                <w:szCs w:val="20"/>
              </w:rPr>
            </w:pPr>
            <w:r w:rsidRPr="005543D2">
              <w:rPr>
                <w:rFonts w:asciiTheme="minorHAnsi" w:hAnsiTheme="minorHAnsi" w:cstheme="minorHAnsi"/>
                <w:sz w:val="20"/>
                <w:szCs w:val="20"/>
              </w:rPr>
              <w:t>PEAK</w:t>
            </w:r>
          </w:p>
        </w:tc>
        <w:tc>
          <w:tcPr>
            <w:tcW w:w="2694" w:type="dxa"/>
          </w:tcPr>
          <w:p w14:paraId="10E406F7" w14:textId="1D11C2B4" w:rsidR="005264B2" w:rsidRPr="005543D2" w:rsidRDefault="005264B2" w:rsidP="005264B2">
            <w:pPr>
              <w:rPr>
                <w:rFonts w:asciiTheme="minorHAnsi" w:hAnsiTheme="minorHAnsi" w:cstheme="minorHAnsi"/>
                <w:sz w:val="20"/>
                <w:szCs w:val="20"/>
              </w:rPr>
            </w:pPr>
            <w:r w:rsidRPr="005543D2">
              <w:rPr>
                <w:rFonts w:asciiTheme="minorHAnsi" w:hAnsiTheme="minorHAnsi" w:cstheme="minorHAnsi"/>
                <w:sz w:val="20"/>
                <w:szCs w:val="20"/>
              </w:rPr>
              <w:t>Dr. Remick</w:t>
            </w:r>
          </w:p>
        </w:tc>
        <w:tc>
          <w:tcPr>
            <w:tcW w:w="2452" w:type="dxa"/>
          </w:tcPr>
          <w:p w14:paraId="08BC6848" w14:textId="77777777" w:rsidR="005264B2" w:rsidRPr="005543D2" w:rsidRDefault="005264B2" w:rsidP="005264B2">
            <w:pPr>
              <w:rPr>
                <w:rFonts w:asciiTheme="minorHAnsi" w:hAnsiTheme="minorHAnsi" w:cstheme="minorHAnsi"/>
                <w:sz w:val="20"/>
                <w:szCs w:val="20"/>
              </w:rPr>
            </w:pPr>
            <w:r w:rsidRPr="005543D2">
              <w:rPr>
                <w:rFonts w:asciiTheme="minorHAnsi" w:hAnsiTheme="minorHAnsi" w:cstheme="minorHAnsi"/>
                <w:sz w:val="20"/>
                <w:szCs w:val="20"/>
              </w:rPr>
              <w:t>15 minutes</w:t>
            </w:r>
          </w:p>
          <w:p w14:paraId="16EBF1F2" w14:textId="3EF943C2" w:rsidR="005264B2" w:rsidRPr="005543D2" w:rsidRDefault="005264B2" w:rsidP="005264B2">
            <w:pPr>
              <w:rPr>
                <w:rFonts w:asciiTheme="minorHAnsi" w:hAnsiTheme="minorHAnsi" w:cstheme="minorHAnsi"/>
                <w:sz w:val="20"/>
                <w:szCs w:val="20"/>
              </w:rPr>
            </w:pPr>
            <w:r w:rsidRPr="005543D2">
              <w:rPr>
                <w:rFonts w:asciiTheme="minorHAnsi" w:hAnsiTheme="minorHAnsi" w:cstheme="minorHAnsi"/>
                <w:b/>
                <w:bCs/>
                <w:sz w:val="20"/>
                <w:szCs w:val="20"/>
              </w:rPr>
              <w:t>1:40 – 1:55</w:t>
            </w:r>
          </w:p>
        </w:tc>
      </w:tr>
    </w:tbl>
    <w:p w14:paraId="53ADA057" w14:textId="759A9269" w:rsidR="007B7EC6" w:rsidRDefault="007B7EC6" w:rsidP="007B7EC6">
      <w:pPr>
        <w:rPr>
          <w:rFonts w:asciiTheme="minorHAnsi" w:hAnsiTheme="minorHAnsi" w:cstheme="minorHAnsi"/>
          <w:b/>
          <w:sz w:val="20"/>
          <w:szCs w:val="20"/>
        </w:rPr>
      </w:pPr>
    </w:p>
    <w:tbl>
      <w:tblPr>
        <w:tblpPr w:leftFromText="180" w:rightFromText="180" w:vertAnchor="page" w:horzAnchor="margin" w:tblpXSpec="center" w:tblpY="1427"/>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2864"/>
        <w:gridCol w:w="2694"/>
        <w:gridCol w:w="2452"/>
      </w:tblGrid>
      <w:tr w:rsidR="009B2442" w:rsidRPr="005543D2" w14:paraId="157969E5" w14:textId="77777777" w:rsidTr="00364372">
        <w:trPr>
          <w:trHeight w:val="440"/>
        </w:trPr>
        <w:tc>
          <w:tcPr>
            <w:tcW w:w="2448" w:type="dxa"/>
          </w:tcPr>
          <w:p w14:paraId="3D1610B2" w14:textId="77777777" w:rsidR="009B2442" w:rsidRPr="005543D2" w:rsidRDefault="009B2442" w:rsidP="00364372">
            <w:pPr>
              <w:jc w:val="center"/>
              <w:rPr>
                <w:rFonts w:asciiTheme="minorHAnsi" w:hAnsiTheme="minorHAnsi" w:cstheme="minorHAnsi"/>
                <w:b/>
                <w:sz w:val="20"/>
                <w:szCs w:val="20"/>
              </w:rPr>
            </w:pPr>
            <w:r w:rsidRPr="005543D2">
              <w:rPr>
                <w:rFonts w:asciiTheme="minorHAnsi" w:hAnsiTheme="minorHAnsi" w:cstheme="minorHAnsi"/>
                <w:b/>
                <w:sz w:val="20"/>
                <w:szCs w:val="20"/>
              </w:rPr>
              <w:t>What</w:t>
            </w:r>
          </w:p>
          <w:p w14:paraId="042C7F70" w14:textId="77777777" w:rsidR="009B2442" w:rsidRPr="005543D2" w:rsidRDefault="009B2442" w:rsidP="005543D2">
            <w:pPr>
              <w:rPr>
                <w:rFonts w:asciiTheme="minorHAnsi" w:hAnsiTheme="minorHAnsi" w:cstheme="minorHAnsi"/>
                <w:b/>
                <w:sz w:val="20"/>
                <w:szCs w:val="20"/>
              </w:rPr>
            </w:pPr>
          </w:p>
        </w:tc>
        <w:tc>
          <w:tcPr>
            <w:tcW w:w="2864" w:type="dxa"/>
          </w:tcPr>
          <w:p w14:paraId="3A21ABE7" w14:textId="77777777" w:rsidR="009B2442" w:rsidRPr="005543D2" w:rsidRDefault="009B2442" w:rsidP="00364372">
            <w:pPr>
              <w:jc w:val="center"/>
              <w:rPr>
                <w:rFonts w:asciiTheme="minorHAnsi" w:hAnsiTheme="minorHAnsi" w:cstheme="minorHAnsi"/>
                <w:b/>
                <w:sz w:val="20"/>
                <w:szCs w:val="20"/>
              </w:rPr>
            </w:pPr>
            <w:r w:rsidRPr="005543D2">
              <w:rPr>
                <w:rFonts w:asciiTheme="minorHAnsi" w:hAnsiTheme="minorHAnsi" w:cstheme="minorHAnsi"/>
                <w:b/>
                <w:sz w:val="20"/>
                <w:szCs w:val="20"/>
              </w:rPr>
              <w:t>How</w:t>
            </w:r>
          </w:p>
        </w:tc>
        <w:tc>
          <w:tcPr>
            <w:tcW w:w="2694" w:type="dxa"/>
          </w:tcPr>
          <w:p w14:paraId="38CC89F2" w14:textId="77777777" w:rsidR="009B2442" w:rsidRPr="005543D2" w:rsidRDefault="009B2442" w:rsidP="00364372">
            <w:pPr>
              <w:jc w:val="center"/>
              <w:rPr>
                <w:rFonts w:asciiTheme="minorHAnsi" w:hAnsiTheme="minorHAnsi" w:cstheme="minorHAnsi"/>
                <w:b/>
                <w:sz w:val="20"/>
                <w:szCs w:val="20"/>
              </w:rPr>
            </w:pPr>
            <w:r w:rsidRPr="005543D2">
              <w:rPr>
                <w:rFonts w:asciiTheme="minorHAnsi" w:hAnsiTheme="minorHAnsi" w:cstheme="minorHAnsi"/>
                <w:b/>
                <w:sz w:val="20"/>
                <w:szCs w:val="20"/>
              </w:rPr>
              <w:t>Who</w:t>
            </w:r>
          </w:p>
        </w:tc>
        <w:tc>
          <w:tcPr>
            <w:tcW w:w="2452" w:type="dxa"/>
          </w:tcPr>
          <w:p w14:paraId="19D4D844" w14:textId="77777777" w:rsidR="009B2442" w:rsidRPr="005543D2" w:rsidRDefault="009B2442" w:rsidP="00364372">
            <w:pPr>
              <w:jc w:val="center"/>
              <w:rPr>
                <w:rFonts w:asciiTheme="minorHAnsi" w:hAnsiTheme="minorHAnsi" w:cstheme="minorHAnsi"/>
                <w:b/>
                <w:sz w:val="20"/>
                <w:szCs w:val="20"/>
              </w:rPr>
            </w:pPr>
            <w:r w:rsidRPr="005543D2">
              <w:rPr>
                <w:rFonts w:asciiTheme="minorHAnsi" w:hAnsiTheme="minorHAnsi" w:cstheme="minorHAnsi"/>
                <w:b/>
                <w:sz w:val="20"/>
                <w:szCs w:val="20"/>
              </w:rPr>
              <w:t>Time</w:t>
            </w:r>
          </w:p>
        </w:tc>
      </w:tr>
      <w:tr w:rsidR="009B2442" w:rsidRPr="005543D2" w14:paraId="36F0A381" w14:textId="77777777" w:rsidTr="00364372">
        <w:trPr>
          <w:trHeight w:val="332"/>
        </w:trPr>
        <w:tc>
          <w:tcPr>
            <w:tcW w:w="2448" w:type="dxa"/>
          </w:tcPr>
          <w:p w14:paraId="73F0B9C2" w14:textId="77777777" w:rsidR="009B2442" w:rsidRPr="005543D2" w:rsidRDefault="009B2442" w:rsidP="00364372">
            <w:pPr>
              <w:rPr>
                <w:rFonts w:asciiTheme="minorHAnsi" w:hAnsiTheme="minorHAnsi" w:cstheme="minorHAnsi"/>
                <w:sz w:val="20"/>
                <w:szCs w:val="20"/>
              </w:rPr>
            </w:pPr>
            <w:r w:rsidRPr="005543D2">
              <w:rPr>
                <w:rFonts w:asciiTheme="minorHAnsi" w:hAnsiTheme="minorHAnsi" w:cstheme="minorHAnsi"/>
                <w:sz w:val="20"/>
                <w:szCs w:val="20"/>
              </w:rPr>
              <w:t>2023 – 2027 Work Plan</w:t>
            </w:r>
          </w:p>
        </w:tc>
        <w:tc>
          <w:tcPr>
            <w:tcW w:w="2864" w:type="dxa"/>
          </w:tcPr>
          <w:p w14:paraId="75134833" w14:textId="77777777" w:rsidR="009B2442" w:rsidRPr="005543D2" w:rsidRDefault="009B2442" w:rsidP="00364372">
            <w:pPr>
              <w:rPr>
                <w:rFonts w:asciiTheme="minorHAnsi" w:hAnsiTheme="minorHAnsi" w:cstheme="minorHAnsi"/>
                <w:sz w:val="20"/>
                <w:szCs w:val="20"/>
              </w:rPr>
            </w:pPr>
            <w:r w:rsidRPr="005543D2">
              <w:rPr>
                <w:rFonts w:asciiTheme="minorHAnsi" w:hAnsiTheme="minorHAnsi" w:cstheme="minorHAnsi"/>
                <w:sz w:val="20"/>
                <w:szCs w:val="20"/>
              </w:rPr>
              <w:t>Update on the State Partnership Work Plan for the next 4-year grant cycle</w:t>
            </w:r>
          </w:p>
        </w:tc>
        <w:tc>
          <w:tcPr>
            <w:tcW w:w="2694" w:type="dxa"/>
          </w:tcPr>
          <w:p w14:paraId="7FC5CF20" w14:textId="77777777" w:rsidR="009B2442" w:rsidRPr="005543D2" w:rsidRDefault="009B2442" w:rsidP="00364372">
            <w:pPr>
              <w:rPr>
                <w:rFonts w:asciiTheme="minorHAnsi" w:hAnsiTheme="minorHAnsi" w:cstheme="minorHAnsi"/>
                <w:sz w:val="20"/>
                <w:szCs w:val="20"/>
              </w:rPr>
            </w:pPr>
            <w:r w:rsidRPr="005543D2">
              <w:rPr>
                <w:rFonts w:asciiTheme="minorHAnsi" w:hAnsiTheme="minorHAnsi" w:cstheme="minorHAnsi"/>
                <w:sz w:val="20"/>
                <w:szCs w:val="20"/>
              </w:rPr>
              <w:t>Sam Vance/Dr. Kothari</w:t>
            </w:r>
          </w:p>
        </w:tc>
        <w:tc>
          <w:tcPr>
            <w:tcW w:w="2452" w:type="dxa"/>
          </w:tcPr>
          <w:p w14:paraId="62A7EF8A" w14:textId="77777777" w:rsidR="009B2442" w:rsidRPr="005543D2" w:rsidRDefault="009B2442" w:rsidP="00364372">
            <w:pPr>
              <w:rPr>
                <w:rFonts w:asciiTheme="minorHAnsi" w:hAnsiTheme="minorHAnsi" w:cstheme="minorHAnsi"/>
                <w:sz w:val="20"/>
                <w:szCs w:val="20"/>
              </w:rPr>
            </w:pPr>
            <w:r w:rsidRPr="005543D2">
              <w:rPr>
                <w:rFonts w:asciiTheme="minorHAnsi" w:hAnsiTheme="minorHAnsi" w:cstheme="minorHAnsi"/>
                <w:sz w:val="20"/>
                <w:szCs w:val="20"/>
              </w:rPr>
              <w:t>30 minutes</w:t>
            </w:r>
          </w:p>
          <w:p w14:paraId="5F9D7725" w14:textId="77777777" w:rsidR="009B2442" w:rsidRPr="005543D2" w:rsidRDefault="009B2442" w:rsidP="00364372">
            <w:pPr>
              <w:rPr>
                <w:rFonts w:asciiTheme="minorHAnsi" w:hAnsiTheme="minorHAnsi" w:cstheme="minorHAnsi"/>
                <w:b/>
                <w:bCs/>
                <w:sz w:val="20"/>
                <w:szCs w:val="20"/>
              </w:rPr>
            </w:pPr>
            <w:r w:rsidRPr="005543D2">
              <w:rPr>
                <w:rFonts w:asciiTheme="minorHAnsi" w:hAnsiTheme="minorHAnsi" w:cstheme="minorHAnsi"/>
                <w:b/>
                <w:bCs/>
                <w:sz w:val="20"/>
                <w:szCs w:val="20"/>
              </w:rPr>
              <w:t>1:55 – 2:25</w:t>
            </w:r>
          </w:p>
        </w:tc>
      </w:tr>
      <w:tr w:rsidR="009B2442" w:rsidRPr="005543D2" w14:paraId="150C5F04" w14:textId="77777777" w:rsidTr="00364372">
        <w:trPr>
          <w:trHeight w:val="332"/>
        </w:trPr>
        <w:tc>
          <w:tcPr>
            <w:tcW w:w="2448" w:type="dxa"/>
          </w:tcPr>
          <w:p w14:paraId="48BD5644" w14:textId="77777777" w:rsidR="009B2442" w:rsidRPr="005543D2" w:rsidRDefault="009B2442" w:rsidP="00364372">
            <w:pPr>
              <w:rPr>
                <w:rFonts w:asciiTheme="minorHAnsi" w:hAnsiTheme="minorHAnsi" w:cstheme="minorHAnsi"/>
                <w:sz w:val="20"/>
                <w:szCs w:val="20"/>
              </w:rPr>
            </w:pPr>
            <w:r w:rsidRPr="005543D2">
              <w:rPr>
                <w:rFonts w:asciiTheme="minorHAnsi" w:hAnsiTheme="minorHAnsi" w:cstheme="minorHAnsi"/>
                <w:sz w:val="20"/>
                <w:szCs w:val="20"/>
              </w:rPr>
              <w:t>Meeting Wrap Up</w:t>
            </w:r>
          </w:p>
          <w:p w14:paraId="22A356B5" w14:textId="77777777" w:rsidR="009B2442" w:rsidRPr="005543D2" w:rsidRDefault="009B2442" w:rsidP="00364372">
            <w:pPr>
              <w:rPr>
                <w:rFonts w:asciiTheme="minorHAnsi" w:hAnsiTheme="minorHAnsi" w:cstheme="minorHAnsi"/>
                <w:sz w:val="20"/>
                <w:szCs w:val="20"/>
              </w:rPr>
            </w:pPr>
          </w:p>
          <w:p w14:paraId="6F4215B9" w14:textId="77777777" w:rsidR="009B2442" w:rsidRPr="005543D2" w:rsidRDefault="009B2442" w:rsidP="00364372">
            <w:pPr>
              <w:rPr>
                <w:rFonts w:asciiTheme="minorHAnsi" w:hAnsiTheme="minorHAnsi" w:cstheme="minorHAnsi"/>
                <w:sz w:val="20"/>
                <w:szCs w:val="20"/>
              </w:rPr>
            </w:pPr>
          </w:p>
          <w:p w14:paraId="55484E58" w14:textId="77777777" w:rsidR="009B2442" w:rsidRPr="005543D2" w:rsidRDefault="009B2442" w:rsidP="00364372">
            <w:pPr>
              <w:rPr>
                <w:rFonts w:asciiTheme="minorHAnsi" w:hAnsiTheme="minorHAnsi" w:cstheme="minorHAnsi"/>
                <w:sz w:val="20"/>
                <w:szCs w:val="20"/>
              </w:rPr>
            </w:pPr>
          </w:p>
        </w:tc>
        <w:tc>
          <w:tcPr>
            <w:tcW w:w="2864" w:type="dxa"/>
          </w:tcPr>
          <w:p w14:paraId="51F274C9" w14:textId="77777777" w:rsidR="009B2442" w:rsidRPr="005543D2" w:rsidRDefault="009B2442" w:rsidP="00364372">
            <w:pPr>
              <w:rPr>
                <w:rFonts w:asciiTheme="minorHAnsi" w:hAnsiTheme="minorHAnsi" w:cstheme="minorHAnsi"/>
                <w:sz w:val="20"/>
                <w:szCs w:val="20"/>
              </w:rPr>
            </w:pPr>
            <w:r w:rsidRPr="005543D2">
              <w:rPr>
                <w:rFonts w:asciiTheme="minorHAnsi" w:hAnsiTheme="minorHAnsi" w:cstheme="minorHAnsi"/>
                <w:sz w:val="20"/>
                <w:szCs w:val="20"/>
              </w:rPr>
              <w:t>Any further items for discussion and action items</w:t>
            </w:r>
          </w:p>
        </w:tc>
        <w:tc>
          <w:tcPr>
            <w:tcW w:w="2694" w:type="dxa"/>
          </w:tcPr>
          <w:p w14:paraId="5D7735A9" w14:textId="77777777" w:rsidR="009B2442" w:rsidRPr="005543D2" w:rsidRDefault="009B2442" w:rsidP="00364372">
            <w:pPr>
              <w:rPr>
                <w:rFonts w:asciiTheme="minorHAnsi" w:hAnsiTheme="minorHAnsi" w:cstheme="minorHAnsi"/>
                <w:sz w:val="20"/>
                <w:szCs w:val="20"/>
              </w:rPr>
            </w:pPr>
            <w:r w:rsidRPr="005543D2">
              <w:rPr>
                <w:rFonts w:asciiTheme="minorHAnsi" w:hAnsiTheme="minorHAnsi" w:cstheme="minorHAnsi"/>
                <w:sz w:val="20"/>
                <w:szCs w:val="20"/>
              </w:rPr>
              <w:t>Sam Vance/All</w:t>
            </w:r>
          </w:p>
        </w:tc>
        <w:tc>
          <w:tcPr>
            <w:tcW w:w="2452" w:type="dxa"/>
          </w:tcPr>
          <w:p w14:paraId="41526AC9" w14:textId="77777777" w:rsidR="009B2442" w:rsidRPr="005543D2" w:rsidRDefault="009B2442" w:rsidP="00364372">
            <w:pPr>
              <w:rPr>
                <w:rFonts w:asciiTheme="minorHAnsi" w:hAnsiTheme="minorHAnsi" w:cstheme="minorHAnsi"/>
                <w:sz w:val="20"/>
                <w:szCs w:val="20"/>
              </w:rPr>
            </w:pPr>
            <w:r w:rsidRPr="005543D2">
              <w:rPr>
                <w:rFonts w:asciiTheme="minorHAnsi" w:hAnsiTheme="minorHAnsi" w:cstheme="minorHAnsi"/>
                <w:sz w:val="20"/>
                <w:szCs w:val="20"/>
              </w:rPr>
              <w:t>5 minutes</w:t>
            </w:r>
          </w:p>
          <w:p w14:paraId="11D78B6C" w14:textId="77777777" w:rsidR="009B2442" w:rsidRPr="005543D2" w:rsidRDefault="009B2442" w:rsidP="00364372">
            <w:pPr>
              <w:rPr>
                <w:rFonts w:asciiTheme="minorHAnsi" w:hAnsiTheme="minorHAnsi" w:cstheme="minorHAnsi"/>
                <w:b/>
                <w:bCs/>
                <w:sz w:val="20"/>
                <w:szCs w:val="20"/>
              </w:rPr>
            </w:pPr>
            <w:r w:rsidRPr="005543D2">
              <w:rPr>
                <w:rFonts w:asciiTheme="minorHAnsi" w:hAnsiTheme="minorHAnsi" w:cstheme="minorHAnsi"/>
                <w:b/>
                <w:bCs/>
                <w:sz w:val="20"/>
                <w:szCs w:val="20"/>
              </w:rPr>
              <w:t>2:25 – 2:30</w:t>
            </w:r>
          </w:p>
        </w:tc>
      </w:tr>
    </w:tbl>
    <w:p w14:paraId="548740A4" w14:textId="0A886EDE" w:rsidR="00B60ED8" w:rsidRDefault="00B60ED8" w:rsidP="00B60ED8">
      <w:pPr>
        <w:rPr>
          <w:rFonts w:asciiTheme="minorHAnsi" w:hAnsiTheme="minorHAnsi" w:cstheme="minorHAnsi"/>
          <w:b/>
          <w:sz w:val="20"/>
          <w:szCs w:val="20"/>
        </w:rPr>
      </w:pPr>
    </w:p>
    <w:p w14:paraId="1B6DCC83" w14:textId="2608855A" w:rsidR="009B2442" w:rsidRDefault="009B2442" w:rsidP="00B60ED8">
      <w:pPr>
        <w:rPr>
          <w:rFonts w:asciiTheme="minorHAnsi" w:hAnsiTheme="minorHAnsi" w:cstheme="minorHAnsi"/>
          <w:b/>
          <w:sz w:val="20"/>
          <w:szCs w:val="20"/>
          <w:u w:val="single"/>
        </w:rPr>
      </w:pPr>
      <w:r w:rsidRPr="00B60ED8">
        <w:rPr>
          <w:rFonts w:asciiTheme="minorHAnsi" w:hAnsiTheme="minorHAnsi" w:cstheme="minorHAnsi"/>
          <w:b/>
          <w:sz w:val="20"/>
          <w:szCs w:val="20"/>
          <w:highlight w:val="yellow"/>
        </w:rPr>
        <w:t>Highlighted areas are ACTION ITEMS</w:t>
      </w:r>
      <w:r w:rsidRPr="00B60ED8">
        <w:rPr>
          <w:rFonts w:asciiTheme="minorHAnsi" w:hAnsiTheme="minorHAnsi" w:cstheme="minorHAnsi"/>
          <w:b/>
          <w:sz w:val="20"/>
          <w:szCs w:val="20"/>
        </w:rPr>
        <w:t>.</w:t>
      </w:r>
    </w:p>
    <w:p w14:paraId="0FAE1FD9" w14:textId="77777777" w:rsidR="009B2442" w:rsidRDefault="009B2442" w:rsidP="00B60ED8">
      <w:pPr>
        <w:rPr>
          <w:rFonts w:asciiTheme="minorHAnsi" w:hAnsiTheme="minorHAnsi" w:cstheme="minorHAnsi"/>
          <w:b/>
          <w:sz w:val="20"/>
          <w:szCs w:val="20"/>
          <w:u w:val="single"/>
        </w:rPr>
      </w:pPr>
    </w:p>
    <w:p w14:paraId="08814E3D" w14:textId="6F4D9DDD" w:rsidR="00B60ED8" w:rsidRDefault="00B60ED8" w:rsidP="00B60ED8">
      <w:pPr>
        <w:rPr>
          <w:rFonts w:asciiTheme="minorHAnsi" w:hAnsiTheme="minorHAnsi" w:cstheme="minorHAnsi"/>
          <w:b/>
          <w:sz w:val="20"/>
          <w:szCs w:val="20"/>
          <w:u w:val="single"/>
        </w:rPr>
      </w:pPr>
      <w:r w:rsidRPr="00B60ED8">
        <w:rPr>
          <w:rFonts w:asciiTheme="minorHAnsi" w:hAnsiTheme="minorHAnsi" w:cstheme="minorHAnsi"/>
          <w:b/>
          <w:sz w:val="20"/>
          <w:szCs w:val="20"/>
          <w:u w:val="single"/>
        </w:rPr>
        <w:t>Introductions</w:t>
      </w:r>
    </w:p>
    <w:p w14:paraId="37171C7B" w14:textId="573288D4" w:rsidR="00522F9E" w:rsidRDefault="00B60ED8" w:rsidP="00952B61">
      <w:pPr>
        <w:pStyle w:val="ListParagraph"/>
        <w:numPr>
          <w:ilvl w:val="0"/>
          <w:numId w:val="5"/>
        </w:numPr>
        <w:rPr>
          <w:rFonts w:asciiTheme="minorHAnsi" w:hAnsiTheme="minorHAnsi" w:cstheme="minorHAnsi"/>
          <w:sz w:val="20"/>
          <w:szCs w:val="20"/>
        </w:rPr>
      </w:pPr>
      <w:r w:rsidRPr="00B60ED8">
        <w:rPr>
          <w:rFonts w:asciiTheme="minorHAnsi" w:hAnsiTheme="minorHAnsi" w:cstheme="minorHAnsi"/>
          <w:sz w:val="20"/>
          <w:szCs w:val="20"/>
        </w:rPr>
        <w:t>Sam Vance</w:t>
      </w:r>
      <w:r>
        <w:rPr>
          <w:rFonts w:asciiTheme="minorHAnsi" w:hAnsiTheme="minorHAnsi" w:cstheme="minorHAnsi"/>
          <w:sz w:val="20"/>
          <w:szCs w:val="20"/>
        </w:rPr>
        <w:t xml:space="preserve"> conducted roll call of the EAC core members</w:t>
      </w:r>
      <w:r w:rsidR="00522F9E">
        <w:rPr>
          <w:rFonts w:asciiTheme="minorHAnsi" w:hAnsiTheme="minorHAnsi" w:cstheme="minorHAnsi"/>
          <w:sz w:val="20"/>
          <w:szCs w:val="20"/>
        </w:rPr>
        <w:t xml:space="preserve"> </w:t>
      </w:r>
      <w:r>
        <w:rPr>
          <w:rFonts w:asciiTheme="minorHAnsi" w:hAnsiTheme="minorHAnsi" w:cstheme="minorHAnsi"/>
          <w:sz w:val="20"/>
          <w:szCs w:val="20"/>
        </w:rPr>
        <w:t xml:space="preserve">and </w:t>
      </w:r>
      <w:r w:rsidR="00522F9E">
        <w:rPr>
          <w:rFonts w:asciiTheme="minorHAnsi" w:hAnsiTheme="minorHAnsi" w:cstheme="minorHAnsi"/>
          <w:sz w:val="20"/>
          <w:szCs w:val="20"/>
        </w:rPr>
        <w:t xml:space="preserve">welcomed new FAN representatives </w:t>
      </w:r>
      <w:r w:rsidR="00476050">
        <w:rPr>
          <w:rFonts w:asciiTheme="minorHAnsi" w:hAnsiTheme="minorHAnsi" w:cstheme="minorHAnsi"/>
          <w:sz w:val="20"/>
          <w:szCs w:val="20"/>
        </w:rPr>
        <w:t xml:space="preserve">Michelle Schwake and Rachel Goodman. </w:t>
      </w:r>
    </w:p>
    <w:p w14:paraId="65535C1E" w14:textId="592D2873" w:rsidR="00C9148A" w:rsidRPr="00EB2DC4" w:rsidRDefault="00476050" w:rsidP="00EB2DC4">
      <w:pPr>
        <w:pStyle w:val="ListParagraph"/>
        <w:numPr>
          <w:ilvl w:val="0"/>
          <w:numId w:val="5"/>
        </w:numPr>
        <w:rPr>
          <w:rFonts w:asciiTheme="minorHAnsi" w:hAnsiTheme="minorHAnsi" w:cstheme="minorHAnsi"/>
          <w:sz w:val="20"/>
          <w:szCs w:val="20"/>
        </w:rPr>
      </w:pPr>
      <w:r>
        <w:rPr>
          <w:rFonts w:asciiTheme="minorHAnsi" w:hAnsiTheme="minorHAnsi" w:cstheme="minorHAnsi"/>
          <w:sz w:val="20"/>
          <w:szCs w:val="20"/>
        </w:rPr>
        <w:t>Others present were asked to introduce themselves and what organization they represent.</w:t>
      </w:r>
    </w:p>
    <w:p w14:paraId="1D6D92C4" w14:textId="2FF40978" w:rsidR="005079DA" w:rsidRPr="00C9148A" w:rsidRDefault="002A3078" w:rsidP="00555FA0">
      <w:pPr>
        <w:rPr>
          <w:rFonts w:asciiTheme="minorHAnsi" w:hAnsiTheme="minorHAnsi" w:cstheme="minorHAnsi"/>
          <w:b/>
          <w:sz w:val="20"/>
          <w:szCs w:val="20"/>
          <w:u w:val="single"/>
        </w:rPr>
      </w:pPr>
      <w:r w:rsidRPr="00C9148A">
        <w:rPr>
          <w:rFonts w:asciiTheme="minorHAnsi" w:hAnsiTheme="minorHAnsi" w:cstheme="minorHAnsi"/>
          <w:b/>
          <w:sz w:val="20"/>
          <w:szCs w:val="20"/>
          <w:u w:val="single"/>
        </w:rPr>
        <w:t xml:space="preserve">EMSC </w:t>
      </w:r>
      <w:r w:rsidR="00FA6ACE">
        <w:rPr>
          <w:rFonts w:asciiTheme="minorHAnsi" w:hAnsiTheme="minorHAnsi" w:cstheme="minorHAnsi"/>
          <w:b/>
          <w:sz w:val="20"/>
          <w:szCs w:val="20"/>
          <w:u w:val="single"/>
        </w:rPr>
        <w:t>Notice of Award</w:t>
      </w:r>
    </w:p>
    <w:p w14:paraId="0824F1C4" w14:textId="77777777" w:rsidR="00FA6ACE" w:rsidRPr="00FA6ACE" w:rsidRDefault="00FA6ACE" w:rsidP="00FA6ACE">
      <w:pPr>
        <w:numPr>
          <w:ilvl w:val="0"/>
          <w:numId w:val="23"/>
        </w:numPr>
        <w:tabs>
          <w:tab w:val="num" w:pos="720"/>
        </w:tabs>
        <w:rPr>
          <w:rFonts w:asciiTheme="minorHAnsi" w:eastAsia="Calibri" w:hAnsiTheme="minorHAnsi" w:cstheme="minorHAnsi"/>
          <w:sz w:val="20"/>
          <w:szCs w:val="20"/>
        </w:rPr>
      </w:pPr>
      <w:r w:rsidRPr="00FA6ACE">
        <w:rPr>
          <w:rFonts w:asciiTheme="minorHAnsi" w:eastAsia="Calibri" w:hAnsiTheme="minorHAnsi" w:cstheme="minorHAnsi"/>
          <w:sz w:val="20"/>
          <w:szCs w:val="20"/>
        </w:rPr>
        <w:t>April 1, 2023 – March 31, 2027</w:t>
      </w:r>
    </w:p>
    <w:p w14:paraId="0C5BA24E" w14:textId="77777777" w:rsidR="00FA6ACE" w:rsidRPr="00FA6ACE" w:rsidRDefault="00FA6ACE" w:rsidP="00FA6ACE">
      <w:pPr>
        <w:numPr>
          <w:ilvl w:val="0"/>
          <w:numId w:val="23"/>
        </w:numPr>
        <w:tabs>
          <w:tab w:val="num" w:pos="720"/>
        </w:tabs>
        <w:rPr>
          <w:rFonts w:asciiTheme="minorHAnsi" w:eastAsia="Calibri" w:hAnsiTheme="minorHAnsi" w:cstheme="minorHAnsi"/>
          <w:sz w:val="20"/>
          <w:szCs w:val="20"/>
        </w:rPr>
      </w:pPr>
      <w:r w:rsidRPr="00FA6ACE">
        <w:rPr>
          <w:rFonts w:asciiTheme="minorHAnsi" w:eastAsia="Calibri" w:hAnsiTheme="minorHAnsi" w:cstheme="minorHAnsi"/>
          <w:sz w:val="20"/>
          <w:szCs w:val="20"/>
        </w:rPr>
        <w:t>Application was due to HRSA Nov. 7. We submitted on Nov. 4</w:t>
      </w:r>
    </w:p>
    <w:p w14:paraId="326E435C" w14:textId="77777777" w:rsidR="00FA6ACE" w:rsidRPr="00FA6ACE" w:rsidRDefault="00FA6ACE" w:rsidP="00FA6ACE">
      <w:pPr>
        <w:numPr>
          <w:ilvl w:val="0"/>
          <w:numId w:val="23"/>
        </w:numPr>
        <w:tabs>
          <w:tab w:val="num" w:pos="720"/>
        </w:tabs>
        <w:rPr>
          <w:rFonts w:asciiTheme="minorHAnsi" w:eastAsia="Calibri" w:hAnsiTheme="minorHAnsi" w:cstheme="minorHAnsi"/>
          <w:sz w:val="20"/>
          <w:szCs w:val="20"/>
        </w:rPr>
      </w:pPr>
      <w:r w:rsidRPr="00FA6ACE">
        <w:rPr>
          <w:rFonts w:asciiTheme="minorHAnsi" w:eastAsia="Calibri" w:hAnsiTheme="minorHAnsi" w:cstheme="minorHAnsi"/>
          <w:sz w:val="20"/>
          <w:szCs w:val="20"/>
        </w:rPr>
        <w:t>NOA will be released on or around April 1, 2023</w:t>
      </w:r>
    </w:p>
    <w:p w14:paraId="1C492183" w14:textId="7D48EBF2" w:rsidR="00555FA0" w:rsidRPr="00555FA0" w:rsidRDefault="00FA6ACE" w:rsidP="00BC5854">
      <w:pPr>
        <w:numPr>
          <w:ilvl w:val="0"/>
          <w:numId w:val="23"/>
        </w:numPr>
        <w:rPr>
          <w:rFonts w:asciiTheme="minorHAnsi" w:eastAsia="Calibri" w:hAnsiTheme="minorHAnsi" w:cstheme="minorHAnsi"/>
          <w:sz w:val="20"/>
          <w:szCs w:val="20"/>
        </w:rPr>
      </w:pPr>
      <w:r>
        <w:rPr>
          <w:rFonts w:asciiTheme="minorHAnsi" w:eastAsia="Calibri" w:hAnsiTheme="minorHAnsi" w:cstheme="minorHAnsi"/>
          <w:sz w:val="20"/>
          <w:szCs w:val="20"/>
        </w:rPr>
        <w:t>New performance measures to be published, approximately April 2023</w:t>
      </w:r>
    </w:p>
    <w:p w14:paraId="3C975211" w14:textId="77777777" w:rsidR="00555FA0" w:rsidRPr="00555FA0" w:rsidRDefault="00555FA0" w:rsidP="00BC5854">
      <w:pPr>
        <w:numPr>
          <w:ilvl w:val="1"/>
          <w:numId w:val="25"/>
        </w:numPr>
        <w:rPr>
          <w:rFonts w:asciiTheme="minorHAnsi" w:eastAsia="Calibri" w:hAnsiTheme="minorHAnsi" w:cstheme="minorHAnsi"/>
          <w:sz w:val="20"/>
          <w:szCs w:val="20"/>
        </w:rPr>
      </w:pPr>
      <w:r w:rsidRPr="00555FA0">
        <w:rPr>
          <w:rFonts w:asciiTheme="minorHAnsi" w:eastAsia="Calibri" w:hAnsiTheme="minorHAnsi" w:cstheme="minorHAnsi"/>
          <w:sz w:val="20"/>
          <w:szCs w:val="20"/>
        </w:rPr>
        <w:t>Facility recognition program</w:t>
      </w:r>
    </w:p>
    <w:p w14:paraId="143427DA" w14:textId="77777777" w:rsidR="00555FA0" w:rsidRPr="00555FA0" w:rsidRDefault="00555FA0" w:rsidP="00555FA0">
      <w:pPr>
        <w:numPr>
          <w:ilvl w:val="2"/>
          <w:numId w:val="20"/>
        </w:numPr>
        <w:rPr>
          <w:rFonts w:asciiTheme="minorHAnsi" w:eastAsia="Calibri" w:hAnsiTheme="minorHAnsi" w:cstheme="minorHAnsi"/>
          <w:sz w:val="20"/>
          <w:szCs w:val="20"/>
        </w:rPr>
      </w:pPr>
      <w:r w:rsidRPr="00555FA0">
        <w:rPr>
          <w:rFonts w:asciiTheme="minorHAnsi" w:eastAsia="Calibri" w:hAnsiTheme="minorHAnsi" w:cstheme="minorHAnsi"/>
          <w:sz w:val="20"/>
          <w:szCs w:val="20"/>
        </w:rPr>
        <w:t>Establishing peds recognition program for EDs</w:t>
      </w:r>
    </w:p>
    <w:p w14:paraId="2FE98939" w14:textId="77777777" w:rsidR="00555FA0" w:rsidRPr="00555FA0" w:rsidRDefault="00555FA0" w:rsidP="00555FA0">
      <w:pPr>
        <w:numPr>
          <w:ilvl w:val="2"/>
          <w:numId w:val="20"/>
        </w:numPr>
        <w:rPr>
          <w:rFonts w:asciiTheme="minorHAnsi" w:eastAsia="Calibri" w:hAnsiTheme="minorHAnsi" w:cstheme="minorHAnsi"/>
          <w:sz w:val="20"/>
          <w:szCs w:val="20"/>
        </w:rPr>
      </w:pPr>
      <w:r w:rsidRPr="00555FA0">
        <w:rPr>
          <w:rFonts w:asciiTheme="minorHAnsi" w:eastAsia="Calibri" w:hAnsiTheme="minorHAnsi" w:cstheme="minorHAnsi"/>
          <w:sz w:val="20"/>
          <w:szCs w:val="20"/>
        </w:rPr>
        <w:t>ED PECCs</w:t>
      </w:r>
    </w:p>
    <w:p w14:paraId="2D421DEF" w14:textId="77777777" w:rsidR="00555FA0" w:rsidRPr="00555FA0" w:rsidRDefault="00555FA0" w:rsidP="00555FA0">
      <w:pPr>
        <w:numPr>
          <w:ilvl w:val="2"/>
          <w:numId w:val="20"/>
        </w:numPr>
        <w:rPr>
          <w:rFonts w:asciiTheme="minorHAnsi" w:eastAsia="Calibri" w:hAnsiTheme="minorHAnsi" w:cstheme="minorHAnsi"/>
          <w:sz w:val="20"/>
          <w:szCs w:val="20"/>
        </w:rPr>
      </w:pPr>
      <w:r w:rsidRPr="00555FA0">
        <w:rPr>
          <w:rFonts w:asciiTheme="minorHAnsi" w:eastAsia="Calibri" w:hAnsiTheme="minorHAnsi" w:cstheme="minorHAnsi"/>
          <w:sz w:val="20"/>
          <w:szCs w:val="20"/>
        </w:rPr>
        <w:t>Ensuring they weigh and record in Kgs</w:t>
      </w:r>
    </w:p>
    <w:p w14:paraId="5C832593" w14:textId="77777777" w:rsidR="00555FA0" w:rsidRPr="00555FA0" w:rsidRDefault="00555FA0" w:rsidP="00BC5854">
      <w:pPr>
        <w:numPr>
          <w:ilvl w:val="1"/>
          <w:numId w:val="26"/>
        </w:numPr>
        <w:rPr>
          <w:rFonts w:asciiTheme="minorHAnsi" w:eastAsia="Calibri" w:hAnsiTheme="minorHAnsi" w:cstheme="minorHAnsi"/>
          <w:sz w:val="20"/>
          <w:szCs w:val="20"/>
        </w:rPr>
      </w:pPr>
      <w:r w:rsidRPr="00555FA0">
        <w:rPr>
          <w:rFonts w:asciiTheme="minorHAnsi" w:eastAsia="Calibri" w:hAnsiTheme="minorHAnsi" w:cstheme="minorHAnsi"/>
          <w:sz w:val="20"/>
          <w:szCs w:val="20"/>
        </w:rPr>
        <w:t>EMS Recognition program</w:t>
      </w:r>
    </w:p>
    <w:p w14:paraId="2E456ABF" w14:textId="77777777" w:rsidR="00555FA0" w:rsidRPr="00555FA0" w:rsidRDefault="00555FA0" w:rsidP="00555FA0">
      <w:pPr>
        <w:numPr>
          <w:ilvl w:val="2"/>
          <w:numId w:val="20"/>
        </w:numPr>
        <w:rPr>
          <w:rFonts w:asciiTheme="minorHAnsi" w:eastAsia="Calibri" w:hAnsiTheme="minorHAnsi" w:cstheme="minorHAnsi"/>
          <w:sz w:val="20"/>
          <w:szCs w:val="20"/>
        </w:rPr>
      </w:pPr>
      <w:r w:rsidRPr="00555FA0">
        <w:rPr>
          <w:rFonts w:asciiTheme="minorHAnsi" w:eastAsia="Calibri" w:hAnsiTheme="minorHAnsi" w:cstheme="minorHAnsi"/>
          <w:sz w:val="20"/>
          <w:szCs w:val="20"/>
        </w:rPr>
        <w:t>Establishing recognition program for EMS</w:t>
      </w:r>
    </w:p>
    <w:p w14:paraId="381CDBE8" w14:textId="77777777" w:rsidR="00555FA0" w:rsidRPr="00555FA0" w:rsidRDefault="00555FA0" w:rsidP="00555FA0">
      <w:pPr>
        <w:numPr>
          <w:ilvl w:val="2"/>
          <w:numId w:val="20"/>
        </w:numPr>
        <w:rPr>
          <w:rFonts w:asciiTheme="minorHAnsi" w:eastAsia="Calibri" w:hAnsiTheme="minorHAnsi" w:cstheme="minorHAnsi"/>
          <w:sz w:val="20"/>
          <w:szCs w:val="20"/>
        </w:rPr>
      </w:pPr>
      <w:r w:rsidRPr="00555FA0">
        <w:rPr>
          <w:rFonts w:asciiTheme="minorHAnsi" w:eastAsia="Calibri" w:hAnsiTheme="minorHAnsi" w:cstheme="minorHAnsi"/>
          <w:sz w:val="20"/>
          <w:szCs w:val="20"/>
        </w:rPr>
        <w:t>EMS PECCs</w:t>
      </w:r>
    </w:p>
    <w:p w14:paraId="462D27CD" w14:textId="77777777" w:rsidR="00555FA0" w:rsidRPr="00555FA0" w:rsidRDefault="00555FA0" w:rsidP="00555FA0">
      <w:pPr>
        <w:numPr>
          <w:ilvl w:val="2"/>
          <w:numId w:val="20"/>
        </w:numPr>
        <w:rPr>
          <w:rFonts w:asciiTheme="minorHAnsi" w:eastAsia="Calibri" w:hAnsiTheme="minorHAnsi" w:cstheme="minorHAnsi"/>
          <w:sz w:val="20"/>
          <w:szCs w:val="20"/>
        </w:rPr>
      </w:pPr>
      <w:r w:rsidRPr="00555FA0">
        <w:rPr>
          <w:rFonts w:asciiTheme="minorHAnsi" w:eastAsia="Calibri" w:hAnsiTheme="minorHAnsi" w:cstheme="minorHAnsi"/>
          <w:sz w:val="20"/>
          <w:szCs w:val="20"/>
        </w:rPr>
        <w:t>Process for peds skills check</w:t>
      </w:r>
    </w:p>
    <w:p w14:paraId="4D5CB91D" w14:textId="77777777" w:rsidR="00555FA0" w:rsidRPr="00555FA0" w:rsidRDefault="00555FA0" w:rsidP="00BC5854">
      <w:pPr>
        <w:numPr>
          <w:ilvl w:val="1"/>
          <w:numId w:val="27"/>
        </w:numPr>
        <w:rPr>
          <w:rFonts w:asciiTheme="minorHAnsi" w:eastAsia="Calibri" w:hAnsiTheme="minorHAnsi" w:cstheme="minorHAnsi"/>
          <w:sz w:val="20"/>
          <w:szCs w:val="20"/>
        </w:rPr>
      </w:pPr>
      <w:r w:rsidRPr="00555FA0">
        <w:rPr>
          <w:rFonts w:asciiTheme="minorHAnsi" w:eastAsia="Calibri" w:hAnsiTheme="minorHAnsi" w:cstheme="minorHAnsi"/>
          <w:sz w:val="20"/>
          <w:szCs w:val="20"/>
        </w:rPr>
        <w:t>Peds Disaster readiness in ED and EMS</w:t>
      </w:r>
    </w:p>
    <w:p w14:paraId="79367EF9" w14:textId="77777777" w:rsidR="00555FA0" w:rsidRPr="00555FA0" w:rsidRDefault="00555FA0" w:rsidP="00555FA0">
      <w:pPr>
        <w:numPr>
          <w:ilvl w:val="2"/>
          <w:numId w:val="20"/>
        </w:numPr>
        <w:rPr>
          <w:rFonts w:asciiTheme="minorHAnsi" w:eastAsia="Calibri" w:hAnsiTheme="minorHAnsi" w:cstheme="minorHAnsi"/>
          <w:sz w:val="20"/>
          <w:szCs w:val="20"/>
        </w:rPr>
      </w:pPr>
      <w:r w:rsidRPr="00555FA0">
        <w:rPr>
          <w:rFonts w:asciiTheme="minorHAnsi" w:eastAsia="Calibri" w:hAnsiTheme="minorHAnsi" w:cstheme="minorHAnsi"/>
          <w:sz w:val="20"/>
          <w:szCs w:val="20"/>
        </w:rPr>
        <w:t>Ensure disaster plans address needs of children</w:t>
      </w:r>
    </w:p>
    <w:p w14:paraId="3AB216CF" w14:textId="77777777" w:rsidR="00555FA0" w:rsidRPr="00555FA0" w:rsidRDefault="00555FA0" w:rsidP="00BC5854">
      <w:pPr>
        <w:numPr>
          <w:ilvl w:val="1"/>
          <w:numId w:val="27"/>
        </w:numPr>
        <w:tabs>
          <w:tab w:val="num" w:pos="1440"/>
        </w:tabs>
        <w:rPr>
          <w:rFonts w:asciiTheme="minorHAnsi" w:eastAsia="Calibri" w:hAnsiTheme="minorHAnsi" w:cstheme="minorHAnsi"/>
          <w:sz w:val="20"/>
          <w:szCs w:val="20"/>
        </w:rPr>
      </w:pPr>
      <w:r w:rsidRPr="00555FA0">
        <w:rPr>
          <w:rFonts w:asciiTheme="minorHAnsi" w:eastAsia="Calibri" w:hAnsiTheme="minorHAnsi" w:cstheme="minorHAnsi"/>
          <w:sz w:val="20"/>
          <w:szCs w:val="20"/>
        </w:rPr>
        <w:t>Family partnership and leadership</w:t>
      </w:r>
    </w:p>
    <w:p w14:paraId="5D21E2E2" w14:textId="77777777" w:rsidR="00555FA0" w:rsidRPr="00555FA0" w:rsidRDefault="00555FA0" w:rsidP="00555FA0">
      <w:pPr>
        <w:numPr>
          <w:ilvl w:val="2"/>
          <w:numId w:val="20"/>
        </w:numPr>
        <w:rPr>
          <w:rFonts w:asciiTheme="minorHAnsi" w:eastAsia="Calibri" w:hAnsiTheme="minorHAnsi" w:cstheme="minorHAnsi"/>
          <w:sz w:val="20"/>
          <w:szCs w:val="20"/>
        </w:rPr>
      </w:pPr>
      <w:r w:rsidRPr="00555FA0">
        <w:rPr>
          <w:rFonts w:asciiTheme="minorHAnsi" w:eastAsia="Calibri" w:hAnsiTheme="minorHAnsi" w:cstheme="minorHAnsi"/>
          <w:sz w:val="20"/>
          <w:szCs w:val="20"/>
        </w:rPr>
        <w:t xml:space="preserve">Prioritize family partnership and leadership  </w:t>
      </w:r>
    </w:p>
    <w:p w14:paraId="7809D037" w14:textId="77777777" w:rsidR="00555FA0" w:rsidRPr="00555FA0" w:rsidRDefault="00555FA0" w:rsidP="00555FA0">
      <w:pPr>
        <w:numPr>
          <w:ilvl w:val="2"/>
          <w:numId w:val="20"/>
        </w:numPr>
        <w:rPr>
          <w:rFonts w:asciiTheme="minorHAnsi" w:eastAsia="Calibri" w:hAnsiTheme="minorHAnsi" w:cstheme="minorHAnsi"/>
          <w:sz w:val="20"/>
          <w:szCs w:val="20"/>
        </w:rPr>
      </w:pPr>
      <w:r w:rsidRPr="00555FA0">
        <w:rPr>
          <w:rFonts w:asciiTheme="minorHAnsi" w:eastAsia="Calibri" w:hAnsiTheme="minorHAnsi" w:cstheme="minorHAnsi"/>
          <w:sz w:val="20"/>
          <w:szCs w:val="20"/>
        </w:rPr>
        <w:t>Including and engaging FAN Rep. on the EAC</w:t>
      </w:r>
    </w:p>
    <w:p w14:paraId="2B85BF33" w14:textId="77777777" w:rsidR="00555FA0" w:rsidRPr="00555FA0" w:rsidRDefault="00555FA0" w:rsidP="00BC5854">
      <w:pPr>
        <w:numPr>
          <w:ilvl w:val="0"/>
          <w:numId w:val="22"/>
        </w:numPr>
        <w:rPr>
          <w:rFonts w:asciiTheme="minorHAnsi" w:eastAsia="Calibri" w:hAnsiTheme="minorHAnsi" w:cstheme="minorHAnsi"/>
          <w:sz w:val="20"/>
          <w:szCs w:val="20"/>
        </w:rPr>
      </w:pPr>
      <w:r w:rsidRPr="00555FA0">
        <w:rPr>
          <w:rFonts w:asciiTheme="minorHAnsi" w:eastAsia="Calibri" w:hAnsiTheme="minorHAnsi" w:cstheme="minorHAnsi"/>
          <w:sz w:val="20"/>
          <w:szCs w:val="20"/>
        </w:rPr>
        <w:t xml:space="preserve">These are all things we have in place. We just need to work on expanding our reach and implementation. </w:t>
      </w:r>
    </w:p>
    <w:p w14:paraId="51592F7A" w14:textId="77777777" w:rsidR="00FA6ACE" w:rsidRDefault="00FA6ACE" w:rsidP="00BC5854">
      <w:pPr>
        <w:rPr>
          <w:rFonts w:asciiTheme="minorHAnsi" w:eastAsia="Calibri" w:hAnsiTheme="minorHAnsi" w:cstheme="minorHAnsi"/>
          <w:sz w:val="20"/>
          <w:szCs w:val="20"/>
        </w:rPr>
      </w:pPr>
    </w:p>
    <w:p w14:paraId="669F432F" w14:textId="073E39AF" w:rsidR="00F85C0F" w:rsidRPr="00BC5854" w:rsidRDefault="00FA6ACE" w:rsidP="00BC5854">
      <w:pPr>
        <w:rPr>
          <w:rFonts w:asciiTheme="minorHAnsi" w:eastAsia="Calibri" w:hAnsiTheme="minorHAnsi" w:cstheme="minorHAnsi"/>
          <w:sz w:val="20"/>
          <w:szCs w:val="20"/>
        </w:rPr>
      </w:pPr>
      <w:r>
        <w:rPr>
          <w:rFonts w:asciiTheme="minorHAnsi" w:hAnsiTheme="minorHAnsi" w:cstheme="minorHAnsi"/>
          <w:b/>
          <w:sz w:val="20"/>
          <w:szCs w:val="20"/>
          <w:u w:val="single"/>
        </w:rPr>
        <w:t>2023 EMSC Survey</w:t>
      </w:r>
    </w:p>
    <w:p w14:paraId="086740A0" w14:textId="77777777" w:rsidR="00FA6ACE" w:rsidRDefault="00FA6ACE" w:rsidP="00FA6ACE">
      <w:pPr>
        <w:numPr>
          <w:ilvl w:val="0"/>
          <w:numId w:val="32"/>
        </w:numPr>
        <w:rPr>
          <w:rFonts w:asciiTheme="minorHAnsi" w:hAnsiTheme="minorHAnsi" w:cstheme="minorHAnsi"/>
          <w:bCs/>
          <w:sz w:val="20"/>
          <w:szCs w:val="20"/>
        </w:rPr>
      </w:pPr>
      <w:r>
        <w:rPr>
          <w:rFonts w:asciiTheme="minorHAnsi" w:hAnsiTheme="minorHAnsi" w:cstheme="minorHAnsi"/>
          <w:bCs/>
          <w:sz w:val="20"/>
          <w:szCs w:val="20"/>
        </w:rPr>
        <w:t xml:space="preserve">The 2023 EMS Survey launches Jan. 4, 2023 and ends March 31. </w:t>
      </w:r>
    </w:p>
    <w:p w14:paraId="7C26E043" w14:textId="77777777" w:rsidR="00FA6ACE" w:rsidRPr="00E50615" w:rsidRDefault="00FA6ACE" w:rsidP="00FA6ACE">
      <w:pPr>
        <w:numPr>
          <w:ilvl w:val="0"/>
          <w:numId w:val="32"/>
        </w:numPr>
        <w:rPr>
          <w:rFonts w:asciiTheme="minorHAnsi" w:hAnsiTheme="minorHAnsi" w:cstheme="minorHAnsi"/>
          <w:bCs/>
          <w:sz w:val="20"/>
          <w:szCs w:val="20"/>
        </w:rPr>
      </w:pPr>
      <w:r w:rsidRPr="00E50615">
        <w:rPr>
          <w:rFonts w:asciiTheme="minorHAnsi" w:hAnsiTheme="minorHAnsi" w:cstheme="minorHAnsi"/>
          <w:bCs/>
          <w:sz w:val="20"/>
          <w:szCs w:val="20"/>
        </w:rPr>
        <w:t>This data is reported to HRSA every year for congressional justification.</w:t>
      </w:r>
    </w:p>
    <w:p w14:paraId="7A7655A2" w14:textId="77777777" w:rsidR="00FA6ACE" w:rsidRPr="00E50615" w:rsidRDefault="00FA6ACE" w:rsidP="00FA6ACE">
      <w:pPr>
        <w:numPr>
          <w:ilvl w:val="0"/>
          <w:numId w:val="32"/>
        </w:numPr>
        <w:rPr>
          <w:rFonts w:asciiTheme="minorHAnsi" w:hAnsiTheme="minorHAnsi" w:cstheme="minorHAnsi"/>
          <w:bCs/>
          <w:sz w:val="20"/>
          <w:szCs w:val="20"/>
        </w:rPr>
      </w:pPr>
      <w:r w:rsidRPr="00E50615">
        <w:rPr>
          <w:rFonts w:asciiTheme="minorHAnsi" w:hAnsiTheme="minorHAnsi" w:cstheme="minorHAnsi"/>
          <w:bCs/>
          <w:sz w:val="20"/>
          <w:szCs w:val="20"/>
        </w:rPr>
        <w:t>Measure the degree to which state/territories have ensured the operational capacity to provide pediatric emergency care by assessing the percentage of EMS agencies that have:</w:t>
      </w:r>
    </w:p>
    <w:p w14:paraId="28C02C40" w14:textId="77777777" w:rsidR="00FA6ACE" w:rsidRPr="00E50615" w:rsidRDefault="00FA6ACE" w:rsidP="00FA6ACE">
      <w:pPr>
        <w:numPr>
          <w:ilvl w:val="1"/>
          <w:numId w:val="32"/>
        </w:numPr>
        <w:rPr>
          <w:rFonts w:asciiTheme="minorHAnsi" w:hAnsiTheme="minorHAnsi" w:cstheme="minorHAnsi"/>
          <w:bCs/>
          <w:sz w:val="20"/>
          <w:szCs w:val="20"/>
        </w:rPr>
      </w:pPr>
      <w:r w:rsidRPr="00E50615">
        <w:rPr>
          <w:rFonts w:asciiTheme="minorHAnsi" w:hAnsiTheme="minorHAnsi" w:cstheme="minorHAnsi"/>
          <w:bCs/>
          <w:sz w:val="20"/>
          <w:szCs w:val="20"/>
        </w:rPr>
        <w:t>Pediatric Emergency Care Coordinator (PECC) – PM 02</w:t>
      </w:r>
    </w:p>
    <w:p w14:paraId="6F6E6B96" w14:textId="77777777" w:rsidR="00FA6ACE" w:rsidRPr="00E50615" w:rsidRDefault="00FA6ACE" w:rsidP="00FA6ACE">
      <w:pPr>
        <w:numPr>
          <w:ilvl w:val="1"/>
          <w:numId w:val="32"/>
        </w:numPr>
        <w:rPr>
          <w:rFonts w:asciiTheme="minorHAnsi" w:hAnsiTheme="minorHAnsi" w:cstheme="minorHAnsi"/>
          <w:bCs/>
          <w:sz w:val="20"/>
          <w:szCs w:val="20"/>
        </w:rPr>
      </w:pPr>
      <w:r w:rsidRPr="00E50615">
        <w:rPr>
          <w:rFonts w:asciiTheme="minorHAnsi" w:hAnsiTheme="minorHAnsi" w:cstheme="minorHAnsi"/>
          <w:bCs/>
          <w:sz w:val="20"/>
          <w:szCs w:val="20"/>
        </w:rPr>
        <w:t>Use of Pediatric Specific Equipment – PM 03</w:t>
      </w:r>
    </w:p>
    <w:p w14:paraId="7A225F9C" w14:textId="77777777" w:rsidR="00FA6ACE" w:rsidRDefault="00FA6ACE" w:rsidP="00FA6ACE">
      <w:pPr>
        <w:numPr>
          <w:ilvl w:val="1"/>
          <w:numId w:val="32"/>
        </w:numPr>
        <w:rPr>
          <w:rFonts w:asciiTheme="minorHAnsi" w:hAnsiTheme="minorHAnsi" w:cstheme="minorHAnsi"/>
          <w:bCs/>
          <w:sz w:val="20"/>
          <w:szCs w:val="20"/>
        </w:rPr>
      </w:pPr>
      <w:r w:rsidRPr="00E50615">
        <w:rPr>
          <w:rFonts w:asciiTheme="minorHAnsi" w:hAnsiTheme="minorHAnsi" w:cstheme="minorHAnsi"/>
          <w:bCs/>
          <w:sz w:val="20"/>
          <w:szCs w:val="20"/>
        </w:rPr>
        <w:t>Measure how we are doing over time by looking at Performance Measure trends from 2017 through 2023</w:t>
      </w:r>
    </w:p>
    <w:p w14:paraId="0493D0D0" w14:textId="1788B232" w:rsidR="00FA6ACE" w:rsidRDefault="00FA6ACE" w:rsidP="00FA6ACE">
      <w:pPr>
        <w:numPr>
          <w:ilvl w:val="0"/>
          <w:numId w:val="32"/>
        </w:numPr>
        <w:rPr>
          <w:rFonts w:asciiTheme="minorHAnsi" w:hAnsiTheme="minorHAnsi" w:cstheme="minorHAnsi"/>
          <w:bCs/>
          <w:sz w:val="20"/>
          <w:szCs w:val="20"/>
        </w:rPr>
      </w:pPr>
      <w:r>
        <w:rPr>
          <w:rFonts w:asciiTheme="minorHAnsi" w:hAnsiTheme="minorHAnsi" w:cstheme="minorHAnsi"/>
          <w:bCs/>
          <w:sz w:val="20"/>
          <w:szCs w:val="20"/>
        </w:rPr>
        <w:t>Texas response rate as of this morning is 17%</w:t>
      </w:r>
    </w:p>
    <w:p w14:paraId="4985BFB4" w14:textId="77777777" w:rsidR="00FA6ACE" w:rsidRDefault="00FA6ACE" w:rsidP="00FA6ACE">
      <w:pPr>
        <w:numPr>
          <w:ilvl w:val="0"/>
          <w:numId w:val="32"/>
        </w:numPr>
        <w:rPr>
          <w:rFonts w:asciiTheme="minorHAnsi" w:hAnsiTheme="minorHAnsi" w:cstheme="minorHAnsi"/>
          <w:bCs/>
          <w:sz w:val="20"/>
          <w:szCs w:val="20"/>
        </w:rPr>
      </w:pPr>
      <w:r>
        <w:rPr>
          <w:rFonts w:asciiTheme="minorHAnsi" w:hAnsiTheme="minorHAnsi" w:cstheme="minorHAnsi"/>
          <w:bCs/>
          <w:sz w:val="20"/>
          <w:szCs w:val="20"/>
        </w:rPr>
        <w:t xml:space="preserve">The 2024 Prehospital Pediatric Readiness Project (PPRP) will launch a nationwide assessment of EMS agencies in the first quarter of 2024. </w:t>
      </w:r>
    </w:p>
    <w:p w14:paraId="2B18436B" w14:textId="77777777" w:rsidR="00FA6ACE" w:rsidRDefault="00FA6ACE" w:rsidP="00FA6ACE">
      <w:pPr>
        <w:numPr>
          <w:ilvl w:val="1"/>
          <w:numId w:val="32"/>
        </w:numPr>
        <w:rPr>
          <w:rFonts w:asciiTheme="minorHAnsi" w:hAnsiTheme="minorHAnsi" w:cstheme="minorHAnsi"/>
          <w:bCs/>
          <w:sz w:val="20"/>
          <w:szCs w:val="20"/>
        </w:rPr>
      </w:pPr>
      <w:r>
        <w:rPr>
          <w:rFonts w:asciiTheme="minorHAnsi" w:hAnsiTheme="minorHAnsi" w:cstheme="minorHAnsi"/>
          <w:bCs/>
          <w:sz w:val="20"/>
          <w:szCs w:val="20"/>
        </w:rPr>
        <w:t>Like the NPRP Assessment, participating EMS agencies will receive a gap analysis report comparing their agency score to similarly sized agencies across the country</w:t>
      </w:r>
    </w:p>
    <w:p w14:paraId="5CDF3058" w14:textId="77777777" w:rsidR="00FA6ACE" w:rsidRDefault="00FA6ACE" w:rsidP="00FA6ACE">
      <w:pPr>
        <w:numPr>
          <w:ilvl w:val="1"/>
          <w:numId w:val="32"/>
        </w:numPr>
        <w:rPr>
          <w:rFonts w:asciiTheme="minorHAnsi" w:hAnsiTheme="minorHAnsi" w:cstheme="minorHAnsi"/>
          <w:bCs/>
          <w:sz w:val="20"/>
          <w:szCs w:val="20"/>
          <w:highlight w:val="yellow"/>
        </w:rPr>
      </w:pPr>
      <w:r w:rsidRPr="00B340A8">
        <w:rPr>
          <w:rFonts w:asciiTheme="minorHAnsi" w:hAnsiTheme="minorHAnsi" w:cstheme="minorHAnsi"/>
          <w:bCs/>
          <w:sz w:val="20"/>
          <w:szCs w:val="20"/>
          <w:highlight w:val="yellow"/>
        </w:rPr>
        <w:lastRenderedPageBreak/>
        <w:t xml:space="preserve">We will be providing more information regarding this assessment throughout 2023 to GETAC, affiliated committees, EMS </w:t>
      </w:r>
      <w:r>
        <w:rPr>
          <w:rFonts w:asciiTheme="minorHAnsi" w:hAnsiTheme="minorHAnsi" w:cstheme="minorHAnsi"/>
          <w:bCs/>
          <w:sz w:val="20"/>
          <w:szCs w:val="20"/>
          <w:highlight w:val="yellow"/>
        </w:rPr>
        <w:t>agencies, and their medical directors</w:t>
      </w:r>
      <w:r w:rsidRPr="00B340A8">
        <w:rPr>
          <w:rFonts w:asciiTheme="minorHAnsi" w:hAnsiTheme="minorHAnsi" w:cstheme="minorHAnsi"/>
          <w:bCs/>
          <w:sz w:val="20"/>
          <w:szCs w:val="20"/>
          <w:highlight w:val="yellow"/>
        </w:rPr>
        <w:t>.</w:t>
      </w:r>
    </w:p>
    <w:p w14:paraId="2C11FF8E" w14:textId="77777777" w:rsidR="00FA6ACE" w:rsidRPr="00E50615" w:rsidRDefault="00FA6ACE" w:rsidP="00436750">
      <w:pPr>
        <w:ind w:left="720"/>
        <w:rPr>
          <w:rFonts w:asciiTheme="minorHAnsi" w:hAnsiTheme="minorHAnsi" w:cstheme="minorHAnsi"/>
          <w:bCs/>
          <w:sz w:val="20"/>
          <w:szCs w:val="20"/>
        </w:rPr>
      </w:pPr>
    </w:p>
    <w:p w14:paraId="3E7D72C8" w14:textId="5E055B65" w:rsidR="00C36CB8" w:rsidRDefault="00436750" w:rsidP="00C36CB8">
      <w:pPr>
        <w:rPr>
          <w:rFonts w:asciiTheme="minorHAnsi" w:hAnsiTheme="minorHAnsi" w:cstheme="minorHAnsi"/>
          <w:b/>
          <w:sz w:val="20"/>
          <w:szCs w:val="20"/>
          <w:u w:val="single"/>
        </w:rPr>
      </w:pPr>
      <w:r>
        <w:rPr>
          <w:rFonts w:asciiTheme="minorHAnsi" w:hAnsiTheme="minorHAnsi" w:cstheme="minorHAnsi"/>
          <w:b/>
          <w:sz w:val="20"/>
          <w:szCs w:val="20"/>
          <w:u w:val="single"/>
        </w:rPr>
        <w:t>FAN Update</w:t>
      </w:r>
    </w:p>
    <w:p w14:paraId="0D2CF232" w14:textId="77777777" w:rsidR="00436750" w:rsidRPr="00436750" w:rsidRDefault="00436750" w:rsidP="00436750">
      <w:pPr>
        <w:numPr>
          <w:ilvl w:val="0"/>
          <w:numId w:val="42"/>
        </w:numPr>
        <w:rPr>
          <w:rFonts w:asciiTheme="minorHAnsi" w:eastAsia="Calibri" w:hAnsiTheme="minorHAnsi" w:cstheme="minorHAnsi"/>
          <w:bCs/>
          <w:sz w:val="20"/>
          <w:szCs w:val="20"/>
        </w:rPr>
      </w:pPr>
      <w:r w:rsidRPr="00436750">
        <w:rPr>
          <w:rFonts w:asciiTheme="minorHAnsi" w:eastAsia="Calibri" w:hAnsiTheme="minorHAnsi" w:cstheme="minorHAnsi"/>
          <w:bCs/>
          <w:sz w:val="20"/>
          <w:szCs w:val="20"/>
        </w:rPr>
        <w:t xml:space="preserve">We met with the FANs on Feb. 14 to go over our FAN plan for the next 4-years. We’re also going to start having monthly FAN meetings to be held on the last Wednesday of the month at 9am. The next meeting is scheduled for March 29. </w:t>
      </w:r>
    </w:p>
    <w:p w14:paraId="4AAD6BEC" w14:textId="5D16B991" w:rsidR="00436750" w:rsidRDefault="00436750" w:rsidP="00436750">
      <w:pPr>
        <w:numPr>
          <w:ilvl w:val="0"/>
          <w:numId w:val="42"/>
        </w:numPr>
        <w:rPr>
          <w:rFonts w:asciiTheme="minorHAnsi" w:eastAsia="Calibri" w:hAnsiTheme="minorHAnsi" w:cstheme="minorHAnsi"/>
          <w:bCs/>
          <w:sz w:val="20"/>
          <w:szCs w:val="20"/>
        </w:rPr>
      </w:pPr>
      <w:r>
        <w:rPr>
          <w:rFonts w:asciiTheme="minorHAnsi" w:eastAsia="Calibri" w:hAnsiTheme="minorHAnsi" w:cstheme="minorHAnsi"/>
          <w:bCs/>
          <w:sz w:val="20"/>
          <w:szCs w:val="20"/>
        </w:rPr>
        <w:t>FAN Work Plan</w:t>
      </w:r>
    </w:p>
    <w:p w14:paraId="10543066" w14:textId="3909DE99" w:rsidR="00436750" w:rsidRPr="00436750" w:rsidRDefault="00436750" w:rsidP="00436750">
      <w:pPr>
        <w:numPr>
          <w:ilvl w:val="1"/>
          <w:numId w:val="42"/>
        </w:numPr>
        <w:rPr>
          <w:rFonts w:asciiTheme="minorHAnsi" w:eastAsia="Calibri" w:hAnsiTheme="minorHAnsi" w:cstheme="minorHAnsi"/>
          <w:bCs/>
          <w:sz w:val="20"/>
          <w:szCs w:val="20"/>
        </w:rPr>
      </w:pPr>
      <w:r>
        <w:rPr>
          <w:rFonts w:asciiTheme="minorHAnsi" w:eastAsia="Calibri" w:hAnsiTheme="minorHAnsi" w:cstheme="minorHAnsi"/>
          <w:bCs/>
          <w:sz w:val="20"/>
          <w:szCs w:val="20"/>
        </w:rPr>
        <w:t>E</w:t>
      </w:r>
      <w:r w:rsidRPr="00436750">
        <w:rPr>
          <w:rFonts w:asciiTheme="minorHAnsi" w:eastAsia="Calibri" w:hAnsiTheme="minorHAnsi" w:cstheme="minorHAnsi"/>
          <w:bCs/>
          <w:sz w:val="20"/>
          <w:szCs w:val="20"/>
        </w:rPr>
        <w:t>xpand the FAN network to include a member from at least 40% of the 22 regions of the state by 2027.</w:t>
      </w:r>
    </w:p>
    <w:p w14:paraId="08D1706E" w14:textId="77777777" w:rsidR="00436750" w:rsidRPr="00436750" w:rsidRDefault="00436750" w:rsidP="00436750">
      <w:pPr>
        <w:numPr>
          <w:ilvl w:val="2"/>
          <w:numId w:val="42"/>
        </w:numPr>
        <w:rPr>
          <w:rFonts w:asciiTheme="minorHAnsi" w:eastAsia="Calibri" w:hAnsiTheme="minorHAnsi" w:cstheme="minorHAnsi"/>
          <w:bCs/>
          <w:sz w:val="20"/>
          <w:szCs w:val="20"/>
        </w:rPr>
      </w:pPr>
      <w:r w:rsidRPr="00436750">
        <w:rPr>
          <w:rFonts w:asciiTheme="minorHAnsi" w:eastAsia="Calibri" w:hAnsiTheme="minorHAnsi" w:cstheme="minorHAnsi"/>
          <w:bCs/>
          <w:sz w:val="20"/>
          <w:szCs w:val="20"/>
        </w:rPr>
        <w:t xml:space="preserve">Expanding the network across the state will address the needs of all children and families in Texas. </w:t>
      </w:r>
    </w:p>
    <w:p w14:paraId="65D2E85A" w14:textId="77777777" w:rsidR="00436750" w:rsidRPr="00436750" w:rsidRDefault="00436750" w:rsidP="00436750">
      <w:pPr>
        <w:numPr>
          <w:ilvl w:val="1"/>
          <w:numId w:val="42"/>
        </w:numPr>
        <w:rPr>
          <w:rFonts w:asciiTheme="minorHAnsi" w:eastAsia="Calibri" w:hAnsiTheme="minorHAnsi" w:cstheme="minorHAnsi"/>
          <w:bCs/>
          <w:sz w:val="20"/>
          <w:szCs w:val="20"/>
        </w:rPr>
      </w:pPr>
      <w:r w:rsidRPr="00436750">
        <w:rPr>
          <w:rFonts w:asciiTheme="minorHAnsi" w:eastAsia="Calibri" w:hAnsiTheme="minorHAnsi" w:cstheme="minorHAnsi"/>
          <w:bCs/>
          <w:sz w:val="20"/>
          <w:szCs w:val="20"/>
        </w:rPr>
        <w:t xml:space="preserve">Continue integration of FAN representatives with at least 75% attendance in VPRP and the EMS recognition program planning meetings to advocate for patient and family centered care through 2027. </w:t>
      </w:r>
    </w:p>
    <w:p w14:paraId="6728ADF8" w14:textId="77777777" w:rsidR="00436750" w:rsidRPr="00436750" w:rsidRDefault="00436750" w:rsidP="00436750">
      <w:pPr>
        <w:numPr>
          <w:ilvl w:val="2"/>
          <w:numId w:val="42"/>
        </w:numPr>
        <w:rPr>
          <w:rFonts w:asciiTheme="minorHAnsi" w:eastAsia="Calibri" w:hAnsiTheme="minorHAnsi" w:cstheme="minorHAnsi"/>
          <w:bCs/>
          <w:sz w:val="20"/>
          <w:szCs w:val="20"/>
        </w:rPr>
      </w:pPr>
      <w:r w:rsidRPr="00436750">
        <w:rPr>
          <w:rFonts w:asciiTheme="minorHAnsi" w:eastAsia="Calibri" w:hAnsiTheme="minorHAnsi" w:cstheme="minorHAnsi"/>
          <w:bCs/>
          <w:sz w:val="20"/>
          <w:szCs w:val="20"/>
        </w:rPr>
        <w:t xml:space="preserve">Continue integration of FAN representatives with at least 75% attendance in VPRP and the EMS recognition program planning meetings to advocate for patient and family centered care through 2027. </w:t>
      </w:r>
    </w:p>
    <w:p w14:paraId="1EA6E4CD" w14:textId="77777777" w:rsidR="00436750" w:rsidRPr="00436750" w:rsidRDefault="00436750" w:rsidP="00436750">
      <w:pPr>
        <w:numPr>
          <w:ilvl w:val="2"/>
          <w:numId w:val="42"/>
        </w:numPr>
        <w:rPr>
          <w:rFonts w:asciiTheme="minorHAnsi" w:eastAsia="Calibri" w:hAnsiTheme="minorHAnsi" w:cstheme="minorHAnsi"/>
          <w:bCs/>
          <w:sz w:val="20"/>
          <w:szCs w:val="20"/>
        </w:rPr>
      </w:pPr>
      <w:r w:rsidRPr="00436750">
        <w:rPr>
          <w:rFonts w:asciiTheme="minorHAnsi" w:eastAsia="Calibri" w:hAnsiTheme="minorHAnsi" w:cstheme="minorHAnsi"/>
          <w:bCs/>
          <w:sz w:val="20"/>
          <w:szCs w:val="20"/>
        </w:rPr>
        <w:t xml:space="preserve">Continue integrating FAN representatives and their children into the Assessment and Management of CYSHCN course through 2027. </w:t>
      </w:r>
    </w:p>
    <w:p w14:paraId="03A460EC" w14:textId="77777777" w:rsidR="00436750" w:rsidRPr="00436750" w:rsidRDefault="00436750" w:rsidP="00436750">
      <w:pPr>
        <w:numPr>
          <w:ilvl w:val="2"/>
          <w:numId w:val="42"/>
        </w:numPr>
        <w:rPr>
          <w:rFonts w:asciiTheme="minorHAnsi" w:eastAsia="Calibri" w:hAnsiTheme="minorHAnsi" w:cstheme="minorHAnsi"/>
          <w:bCs/>
          <w:sz w:val="20"/>
          <w:szCs w:val="20"/>
        </w:rPr>
      </w:pPr>
      <w:r w:rsidRPr="00436750">
        <w:rPr>
          <w:rFonts w:asciiTheme="minorHAnsi" w:eastAsia="Calibri" w:hAnsiTheme="minorHAnsi" w:cstheme="minorHAnsi"/>
          <w:bCs/>
          <w:sz w:val="20"/>
          <w:szCs w:val="20"/>
        </w:rPr>
        <w:t xml:space="preserve">Having the parents and their children involved with the Assessment and Management of CYSHCN course will provide EMS personnel with education on the challenges and misperceptions of these patients from their unique perspective. </w:t>
      </w:r>
    </w:p>
    <w:p w14:paraId="5426E60B" w14:textId="77777777" w:rsidR="00436750" w:rsidRPr="00436750" w:rsidRDefault="00436750" w:rsidP="00436750">
      <w:pPr>
        <w:numPr>
          <w:ilvl w:val="1"/>
          <w:numId w:val="42"/>
        </w:numPr>
        <w:rPr>
          <w:rFonts w:asciiTheme="minorHAnsi" w:eastAsia="Calibri" w:hAnsiTheme="minorHAnsi" w:cstheme="minorHAnsi"/>
          <w:bCs/>
          <w:sz w:val="20"/>
          <w:szCs w:val="20"/>
        </w:rPr>
      </w:pPr>
      <w:r w:rsidRPr="00436750">
        <w:rPr>
          <w:rFonts w:asciiTheme="minorHAnsi" w:eastAsia="Calibri" w:hAnsiTheme="minorHAnsi" w:cstheme="minorHAnsi"/>
          <w:bCs/>
          <w:sz w:val="20"/>
          <w:szCs w:val="20"/>
        </w:rPr>
        <w:t>Determine a FAN project that supports one of the 4 goals, objectives, and priorities of the EMSC program</w:t>
      </w:r>
    </w:p>
    <w:p w14:paraId="61391856" w14:textId="77777777" w:rsidR="00436750" w:rsidRDefault="00436750" w:rsidP="00B424EE">
      <w:pPr>
        <w:rPr>
          <w:rFonts w:asciiTheme="minorHAnsi" w:hAnsiTheme="minorHAnsi" w:cstheme="minorHAnsi"/>
          <w:b/>
          <w:sz w:val="20"/>
          <w:szCs w:val="20"/>
          <w:u w:val="single"/>
        </w:rPr>
      </w:pPr>
    </w:p>
    <w:p w14:paraId="468E52CB" w14:textId="613A3DDB" w:rsidR="00B424EE" w:rsidRDefault="00A1407A" w:rsidP="00B424EE">
      <w:pPr>
        <w:rPr>
          <w:rFonts w:asciiTheme="minorHAnsi" w:hAnsiTheme="minorHAnsi" w:cstheme="minorHAnsi"/>
          <w:b/>
          <w:sz w:val="20"/>
          <w:szCs w:val="20"/>
          <w:u w:val="single"/>
        </w:rPr>
      </w:pPr>
      <w:r>
        <w:rPr>
          <w:rFonts w:asciiTheme="minorHAnsi" w:hAnsiTheme="minorHAnsi" w:cstheme="minorHAnsi"/>
          <w:b/>
          <w:sz w:val="20"/>
          <w:szCs w:val="20"/>
          <w:u w:val="single"/>
        </w:rPr>
        <w:t>State Partnership Project Updates</w:t>
      </w:r>
    </w:p>
    <w:p w14:paraId="1A636B3A" w14:textId="341F2D53" w:rsidR="00E50615" w:rsidRDefault="00A1407A" w:rsidP="00E50615">
      <w:pPr>
        <w:pStyle w:val="ListParagraph"/>
        <w:numPr>
          <w:ilvl w:val="0"/>
          <w:numId w:val="29"/>
        </w:numPr>
        <w:rPr>
          <w:rFonts w:asciiTheme="minorHAnsi" w:hAnsiTheme="minorHAnsi" w:cstheme="minorHAnsi"/>
          <w:bCs/>
          <w:sz w:val="20"/>
          <w:szCs w:val="20"/>
        </w:rPr>
      </w:pPr>
      <w:r>
        <w:rPr>
          <w:rFonts w:asciiTheme="minorHAnsi" w:hAnsiTheme="minorHAnsi" w:cstheme="minorHAnsi"/>
          <w:bCs/>
          <w:sz w:val="20"/>
          <w:szCs w:val="20"/>
        </w:rPr>
        <w:t>EMS Recognition Program</w:t>
      </w:r>
    </w:p>
    <w:p w14:paraId="537104E1" w14:textId="5B59D130" w:rsidR="00A1407A" w:rsidRDefault="00A1407A" w:rsidP="00A1407A">
      <w:pPr>
        <w:pStyle w:val="ListParagraph"/>
        <w:numPr>
          <w:ilvl w:val="1"/>
          <w:numId w:val="29"/>
        </w:numPr>
        <w:rPr>
          <w:rFonts w:asciiTheme="minorHAnsi" w:hAnsiTheme="minorHAnsi" w:cstheme="minorHAnsi"/>
          <w:bCs/>
          <w:sz w:val="20"/>
          <w:szCs w:val="20"/>
        </w:rPr>
      </w:pPr>
      <w:r w:rsidRPr="00A1407A">
        <w:rPr>
          <w:rFonts w:asciiTheme="minorHAnsi" w:hAnsiTheme="minorHAnsi" w:cstheme="minorHAnsi"/>
          <w:bCs/>
          <w:sz w:val="20"/>
          <w:szCs w:val="20"/>
        </w:rPr>
        <w:t xml:space="preserve">Victoria FD assessment Feb. 21. Did Great! </w:t>
      </w:r>
    </w:p>
    <w:p w14:paraId="47B5D4EF" w14:textId="2199D5FF" w:rsidR="009C6A9A" w:rsidRDefault="009C6A9A" w:rsidP="009C6A9A">
      <w:pPr>
        <w:pStyle w:val="ListParagraph"/>
        <w:numPr>
          <w:ilvl w:val="2"/>
          <w:numId w:val="29"/>
        </w:numPr>
        <w:rPr>
          <w:rFonts w:asciiTheme="minorHAnsi" w:hAnsiTheme="minorHAnsi" w:cstheme="minorHAnsi"/>
          <w:bCs/>
          <w:sz w:val="20"/>
          <w:szCs w:val="20"/>
        </w:rPr>
      </w:pPr>
      <w:r>
        <w:rPr>
          <w:rFonts w:asciiTheme="minorHAnsi" w:hAnsiTheme="minorHAnsi" w:cstheme="minorHAnsi"/>
          <w:bCs/>
          <w:sz w:val="20"/>
          <w:szCs w:val="20"/>
        </w:rPr>
        <w:t xml:space="preserve">The VFD is the first EMS agency to complete the recognition process using the revised application standards. </w:t>
      </w:r>
    </w:p>
    <w:p w14:paraId="6506F41D" w14:textId="76A64D8A" w:rsidR="00A1407A" w:rsidRDefault="00A1407A" w:rsidP="00A1407A">
      <w:pPr>
        <w:pStyle w:val="ListParagraph"/>
        <w:numPr>
          <w:ilvl w:val="2"/>
          <w:numId w:val="29"/>
        </w:numPr>
        <w:rPr>
          <w:rFonts w:asciiTheme="minorHAnsi" w:hAnsiTheme="minorHAnsi" w:cstheme="minorHAnsi"/>
          <w:bCs/>
          <w:sz w:val="20"/>
          <w:szCs w:val="20"/>
        </w:rPr>
      </w:pPr>
      <w:r>
        <w:rPr>
          <w:rFonts w:asciiTheme="minorHAnsi" w:hAnsiTheme="minorHAnsi" w:cstheme="minorHAnsi"/>
          <w:bCs/>
          <w:sz w:val="20"/>
          <w:szCs w:val="20"/>
        </w:rPr>
        <w:t>Sam presented the results of the VFD Final Consultation Report.</w:t>
      </w:r>
    </w:p>
    <w:p w14:paraId="002E7E1F" w14:textId="79B5FCB2" w:rsidR="00A1407A" w:rsidRPr="00A1407A" w:rsidRDefault="00A1407A" w:rsidP="00A1407A">
      <w:pPr>
        <w:pStyle w:val="ListParagraph"/>
        <w:numPr>
          <w:ilvl w:val="2"/>
          <w:numId w:val="29"/>
        </w:numPr>
        <w:rPr>
          <w:rFonts w:asciiTheme="minorHAnsi" w:hAnsiTheme="minorHAnsi" w:cstheme="minorHAnsi"/>
          <w:bCs/>
          <w:sz w:val="20"/>
          <w:szCs w:val="20"/>
        </w:rPr>
      </w:pPr>
      <w:r>
        <w:rPr>
          <w:rFonts w:asciiTheme="minorHAnsi" w:hAnsiTheme="minorHAnsi" w:cstheme="minorHAnsi"/>
          <w:bCs/>
          <w:sz w:val="20"/>
          <w:szCs w:val="20"/>
        </w:rPr>
        <w:t xml:space="preserve">After discussion, motion was made </w:t>
      </w:r>
      <w:r w:rsidR="009C6A9A">
        <w:rPr>
          <w:rFonts w:asciiTheme="minorHAnsi" w:hAnsiTheme="minorHAnsi" w:cstheme="minorHAnsi"/>
          <w:bCs/>
          <w:sz w:val="20"/>
          <w:szCs w:val="20"/>
        </w:rPr>
        <w:t xml:space="preserve">and seconded to award the VFD with recognition. </w:t>
      </w:r>
      <w:r>
        <w:rPr>
          <w:rFonts w:asciiTheme="minorHAnsi" w:hAnsiTheme="minorHAnsi" w:cstheme="minorHAnsi"/>
          <w:bCs/>
          <w:sz w:val="20"/>
          <w:szCs w:val="20"/>
        </w:rPr>
        <w:t xml:space="preserve"> </w:t>
      </w:r>
    </w:p>
    <w:p w14:paraId="31D507D4" w14:textId="77777777" w:rsidR="00A1407A" w:rsidRPr="00A1407A" w:rsidRDefault="00A1407A" w:rsidP="00A1407A">
      <w:pPr>
        <w:pStyle w:val="ListParagraph"/>
        <w:numPr>
          <w:ilvl w:val="1"/>
          <w:numId w:val="29"/>
        </w:numPr>
        <w:rPr>
          <w:rFonts w:asciiTheme="minorHAnsi" w:hAnsiTheme="minorHAnsi" w:cstheme="minorHAnsi"/>
          <w:bCs/>
          <w:sz w:val="20"/>
          <w:szCs w:val="20"/>
        </w:rPr>
      </w:pPr>
      <w:r w:rsidRPr="00A1407A">
        <w:rPr>
          <w:rFonts w:asciiTheme="minorHAnsi" w:hAnsiTheme="minorHAnsi" w:cstheme="minorHAnsi"/>
          <w:bCs/>
          <w:sz w:val="20"/>
          <w:szCs w:val="20"/>
        </w:rPr>
        <w:t xml:space="preserve">District 7 submitted their application packet. Have a few areas that need to be addressed. </w:t>
      </w:r>
    </w:p>
    <w:p w14:paraId="549A0C8F" w14:textId="77777777" w:rsidR="00A1407A" w:rsidRPr="00A1407A" w:rsidRDefault="00A1407A" w:rsidP="00A1407A">
      <w:pPr>
        <w:pStyle w:val="ListParagraph"/>
        <w:numPr>
          <w:ilvl w:val="1"/>
          <w:numId w:val="29"/>
        </w:numPr>
        <w:rPr>
          <w:rFonts w:asciiTheme="minorHAnsi" w:hAnsiTheme="minorHAnsi" w:cstheme="minorHAnsi"/>
          <w:bCs/>
          <w:sz w:val="20"/>
          <w:szCs w:val="20"/>
        </w:rPr>
      </w:pPr>
      <w:r w:rsidRPr="00A1407A">
        <w:rPr>
          <w:rFonts w:asciiTheme="minorHAnsi" w:hAnsiTheme="minorHAnsi" w:cstheme="minorHAnsi"/>
          <w:bCs/>
          <w:sz w:val="20"/>
          <w:szCs w:val="20"/>
        </w:rPr>
        <w:t>Received application from El Camp EMS on 2/17. Awaiting their completed application packet</w:t>
      </w:r>
    </w:p>
    <w:p w14:paraId="34E09ACC" w14:textId="77777777" w:rsidR="00A1407A" w:rsidRPr="00A1407A" w:rsidRDefault="00A1407A" w:rsidP="00A1407A">
      <w:pPr>
        <w:pStyle w:val="ListParagraph"/>
        <w:numPr>
          <w:ilvl w:val="1"/>
          <w:numId w:val="29"/>
        </w:numPr>
        <w:rPr>
          <w:rFonts w:asciiTheme="minorHAnsi" w:hAnsiTheme="minorHAnsi" w:cstheme="minorHAnsi"/>
          <w:bCs/>
          <w:sz w:val="20"/>
          <w:szCs w:val="20"/>
        </w:rPr>
      </w:pPr>
      <w:r w:rsidRPr="00A1407A">
        <w:rPr>
          <w:rFonts w:asciiTheme="minorHAnsi" w:hAnsiTheme="minorHAnsi" w:cstheme="minorHAnsi"/>
          <w:bCs/>
          <w:sz w:val="20"/>
          <w:szCs w:val="20"/>
        </w:rPr>
        <w:t>Received application from Helotes FD yesterday and spoke with one of their PECCs this morning regarding some of their policies and protocols – Dr. Sparkman</w:t>
      </w:r>
    </w:p>
    <w:p w14:paraId="279F5D93" w14:textId="77777777" w:rsidR="00A1407A" w:rsidRPr="00A1407A" w:rsidRDefault="00A1407A" w:rsidP="00A1407A">
      <w:pPr>
        <w:pStyle w:val="ListParagraph"/>
        <w:numPr>
          <w:ilvl w:val="1"/>
          <w:numId w:val="29"/>
        </w:numPr>
        <w:rPr>
          <w:rFonts w:asciiTheme="minorHAnsi" w:hAnsiTheme="minorHAnsi" w:cstheme="minorHAnsi"/>
          <w:bCs/>
          <w:sz w:val="20"/>
          <w:szCs w:val="20"/>
        </w:rPr>
      </w:pPr>
      <w:r w:rsidRPr="00A1407A">
        <w:rPr>
          <w:rFonts w:asciiTheme="minorHAnsi" w:hAnsiTheme="minorHAnsi" w:cstheme="minorHAnsi"/>
          <w:bCs/>
          <w:sz w:val="20"/>
          <w:szCs w:val="20"/>
        </w:rPr>
        <w:t xml:space="preserve">Air Medical and Specialty Transport Committee completed their list of pediatric equipment for rotor aircraft. No changes suggested from the work group. Will begin incorporating into the recognition program. </w:t>
      </w:r>
    </w:p>
    <w:p w14:paraId="3562192D" w14:textId="6D5174B7" w:rsidR="00A1407A" w:rsidRDefault="00354298" w:rsidP="00354298">
      <w:pPr>
        <w:pStyle w:val="ListParagraph"/>
        <w:numPr>
          <w:ilvl w:val="2"/>
          <w:numId w:val="29"/>
        </w:numPr>
        <w:rPr>
          <w:rFonts w:asciiTheme="minorHAnsi" w:hAnsiTheme="minorHAnsi" w:cstheme="minorHAnsi"/>
          <w:bCs/>
          <w:sz w:val="20"/>
          <w:szCs w:val="20"/>
        </w:rPr>
      </w:pPr>
      <w:r>
        <w:rPr>
          <w:rFonts w:asciiTheme="minorHAnsi" w:hAnsiTheme="minorHAnsi" w:cstheme="minorHAnsi"/>
          <w:bCs/>
          <w:sz w:val="20"/>
          <w:szCs w:val="20"/>
        </w:rPr>
        <w:t xml:space="preserve">Per the EIIC, Texas is the first state in the country to incorporate air medical providers in the EMS recognition programs. </w:t>
      </w:r>
    </w:p>
    <w:p w14:paraId="7C50FD13" w14:textId="51655013" w:rsidR="00354298" w:rsidRDefault="00354298" w:rsidP="00354298">
      <w:pPr>
        <w:pStyle w:val="ListParagraph"/>
        <w:numPr>
          <w:ilvl w:val="0"/>
          <w:numId w:val="29"/>
        </w:numPr>
        <w:rPr>
          <w:rFonts w:asciiTheme="minorHAnsi" w:hAnsiTheme="minorHAnsi" w:cstheme="minorHAnsi"/>
          <w:bCs/>
          <w:sz w:val="20"/>
          <w:szCs w:val="20"/>
        </w:rPr>
      </w:pPr>
      <w:r>
        <w:rPr>
          <w:rFonts w:asciiTheme="minorHAnsi" w:hAnsiTheme="minorHAnsi" w:cstheme="minorHAnsi"/>
          <w:bCs/>
          <w:sz w:val="20"/>
          <w:szCs w:val="20"/>
        </w:rPr>
        <w:t>Crew of the Year Award</w:t>
      </w:r>
    </w:p>
    <w:p w14:paraId="08A5858D" w14:textId="77777777" w:rsidR="00D31452" w:rsidRPr="00D31452" w:rsidRDefault="00D31452" w:rsidP="00D31452">
      <w:pPr>
        <w:pStyle w:val="ListParagraph"/>
        <w:numPr>
          <w:ilvl w:val="1"/>
          <w:numId w:val="29"/>
        </w:numPr>
        <w:rPr>
          <w:rFonts w:asciiTheme="minorHAnsi" w:hAnsiTheme="minorHAnsi" w:cstheme="minorHAnsi"/>
          <w:bCs/>
          <w:sz w:val="20"/>
          <w:szCs w:val="20"/>
        </w:rPr>
      </w:pPr>
      <w:r w:rsidRPr="00D31452">
        <w:rPr>
          <w:rFonts w:asciiTheme="minorHAnsi" w:hAnsiTheme="minorHAnsi" w:cstheme="minorHAnsi"/>
          <w:bCs/>
          <w:sz w:val="20"/>
          <w:szCs w:val="20"/>
        </w:rPr>
        <w:t>EMS Week is May 21 – 27. EMSC Day is May 24</w:t>
      </w:r>
    </w:p>
    <w:p w14:paraId="51013655" w14:textId="4AD0BCDD" w:rsidR="00D31452" w:rsidRDefault="00D31452" w:rsidP="00D31452">
      <w:pPr>
        <w:pStyle w:val="ListParagraph"/>
        <w:numPr>
          <w:ilvl w:val="1"/>
          <w:numId w:val="29"/>
        </w:numPr>
        <w:rPr>
          <w:rFonts w:asciiTheme="minorHAnsi" w:hAnsiTheme="minorHAnsi" w:cstheme="minorHAnsi"/>
          <w:bCs/>
          <w:sz w:val="20"/>
          <w:szCs w:val="20"/>
        </w:rPr>
      </w:pPr>
      <w:r w:rsidRPr="00D31452">
        <w:rPr>
          <w:rFonts w:asciiTheme="minorHAnsi" w:hAnsiTheme="minorHAnsi" w:cstheme="minorHAnsi"/>
          <w:bCs/>
          <w:sz w:val="20"/>
          <w:szCs w:val="20"/>
        </w:rPr>
        <w:t>No one knows that Wednesday of EMS Week is EMSC Day</w:t>
      </w:r>
    </w:p>
    <w:p w14:paraId="6ADF8A50" w14:textId="540AF134" w:rsidR="00D31452" w:rsidRDefault="00D31452" w:rsidP="00D31452">
      <w:pPr>
        <w:pStyle w:val="ListParagraph"/>
        <w:numPr>
          <w:ilvl w:val="2"/>
          <w:numId w:val="29"/>
        </w:numPr>
        <w:rPr>
          <w:rFonts w:asciiTheme="minorHAnsi" w:hAnsiTheme="minorHAnsi" w:cstheme="minorHAnsi"/>
          <w:bCs/>
          <w:sz w:val="20"/>
          <w:szCs w:val="20"/>
        </w:rPr>
      </w:pPr>
      <w:r>
        <w:rPr>
          <w:rFonts w:asciiTheme="minorHAnsi" w:hAnsiTheme="minorHAnsi" w:cstheme="minorHAnsi"/>
          <w:bCs/>
          <w:sz w:val="20"/>
          <w:szCs w:val="20"/>
        </w:rPr>
        <w:t xml:space="preserve">Sam has been conducting an informal poll of EMS personnel at different conferences and speaking engagements if they’re aware of EMSC Day. Very few people are aware. </w:t>
      </w:r>
    </w:p>
    <w:p w14:paraId="621A1DE1" w14:textId="2A1B08AC" w:rsidR="00D31452" w:rsidRPr="00D31452" w:rsidRDefault="00D31452" w:rsidP="00D31452">
      <w:pPr>
        <w:pStyle w:val="ListParagraph"/>
        <w:numPr>
          <w:ilvl w:val="2"/>
          <w:numId w:val="29"/>
        </w:numPr>
        <w:rPr>
          <w:rFonts w:asciiTheme="minorHAnsi" w:hAnsiTheme="minorHAnsi" w:cstheme="minorHAnsi"/>
          <w:bCs/>
          <w:sz w:val="20"/>
          <w:szCs w:val="20"/>
          <w:highlight w:val="yellow"/>
        </w:rPr>
      </w:pPr>
      <w:r w:rsidRPr="00D31452">
        <w:rPr>
          <w:rFonts w:asciiTheme="minorHAnsi" w:hAnsiTheme="minorHAnsi" w:cstheme="minorHAnsi"/>
          <w:bCs/>
          <w:sz w:val="20"/>
          <w:szCs w:val="20"/>
          <w:highlight w:val="yellow"/>
        </w:rPr>
        <w:t>Sam will also be asking this question at the upcoming GETAC meetings</w:t>
      </w:r>
    </w:p>
    <w:p w14:paraId="2AE3E4CC" w14:textId="25DF1480" w:rsidR="00D31452" w:rsidRDefault="00D31452" w:rsidP="00D31452">
      <w:pPr>
        <w:pStyle w:val="ListParagraph"/>
        <w:numPr>
          <w:ilvl w:val="2"/>
          <w:numId w:val="29"/>
        </w:numPr>
        <w:rPr>
          <w:rFonts w:asciiTheme="minorHAnsi" w:hAnsiTheme="minorHAnsi" w:cstheme="minorHAnsi"/>
          <w:bCs/>
          <w:sz w:val="20"/>
          <w:szCs w:val="20"/>
        </w:rPr>
      </w:pPr>
      <w:r>
        <w:rPr>
          <w:rFonts w:asciiTheme="minorHAnsi" w:hAnsiTheme="minorHAnsi" w:cstheme="minorHAnsi"/>
          <w:bCs/>
          <w:sz w:val="20"/>
          <w:szCs w:val="20"/>
        </w:rPr>
        <w:t xml:space="preserve">How do we do better at informing people of EMSC Day? </w:t>
      </w:r>
    </w:p>
    <w:p w14:paraId="0B70D57D" w14:textId="398C96CD" w:rsidR="00D31452" w:rsidRDefault="00D31452" w:rsidP="00D31452">
      <w:pPr>
        <w:pStyle w:val="ListParagraph"/>
        <w:numPr>
          <w:ilvl w:val="3"/>
          <w:numId w:val="29"/>
        </w:numPr>
        <w:rPr>
          <w:rFonts w:asciiTheme="minorHAnsi" w:hAnsiTheme="minorHAnsi" w:cstheme="minorHAnsi"/>
          <w:bCs/>
          <w:sz w:val="20"/>
          <w:szCs w:val="20"/>
        </w:rPr>
      </w:pPr>
      <w:r>
        <w:rPr>
          <w:rFonts w:asciiTheme="minorHAnsi" w:hAnsiTheme="minorHAnsi" w:cstheme="minorHAnsi"/>
          <w:bCs/>
          <w:sz w:val="20"/>
          <w:szCs w:val="20"/>
        </w:rPr>
        <w:lastRenderedPageBreak/>
        <w:t>Suggestions made</w:t>
      </w:r>
    </w:p>
    <w:p w14:paraId="52182881" w14:textId="20152E0A" w:rsidR="00D31452" w:rsidRPr="00D31452" w:rsidRDefault="00D31452" w:rsidP="00D31452">
      <w:pPr>
        <w:pStyle w:val="ListParagraph"/>
        <w:numPr>
          <w:ilvl w:val="4"/>
          <w:numId w:val="29"/>
        </w:numPr>
        <w:rPr>
          <w:rFonts w:asciiTheme="minorHAnsi" w:hAnsiTheme="minorHAnsi" w:cstheme="minorHAnsi"/>
          <w:bCs/>
          <w:sz w:val="20"/>
          <w:szCs w:val="20"/>
          <w:highlight w:val="yellow"/>
        </w:rPr>
      </w:pPr>
      <w:r w:rsidRPr="00D31452">
        <w:rPr>
          <w:rFonts w:asciiTheme="minorHAnsi" w:hAnsiTheme="minorHAnsi" w:cstheme="minorHAnsi"/>
          <w:bCs/>
          <w:sz w:val="20"/>
          <w:szCs w:val="20"/>
          <w:highlight w:val="yellow"/>
        </w:rPr>
        <w:t>Coordinate through the RACs.</w:t>
      </w:r>
    </w:p>
    <w:p w14:paraId="49C1D1BD" w14:textId="4F5F8F9C" w:rsidR="00D31452" w:rsidRDefault="00D31452" w:rsidP="00D31452">
      <w:pPr>
        <w:pStyle w:val="ListParagraph"/>
        <w:numPr>
          <w:ilvl w:val="4"/>
          <w:numId w:val="29"/>
        </w:numPr>
        <w:rPr>
          <w:rFonts w:asciiTheme="minorHAnsi" w:hAnsiTheme="minorHAnsi" w:cstheme="minorHAnsi"/>
          <w:bCs/>
          <w:sz w:val="20"/>
          <w:szCs w:val="20"/>
          <w:highlight w:val="yellow"/>
        </w:rPr>
      </w:pPr>
      <w:r w:rsidRPr="00D31452">
        <w:rPr>
          <w:rFonts w:asciiTheme="minorHAnsi" w:hAnsiTheme="minorHAnsi" w:cstheme="minorHAnsi"/>
          <w:bCs/>
          <w:sz w:val="20"/>
          <w:szCs w:val="20"/>
          <w:highlight w:val="yellow"/>
        </w:rPr>
        <w:t xml:space="preserve">Notify TXENA, TCEP, TXNAEMSP, as well as other organizations to help advertise. </w:t>
      </w:r>
    </w:p>
    <w:p w14:paraId="37158725" w14:textId="5B32D052" w:rsidR="00D31452" w:rsidRPr="00D31452" w:rsidRDefault="006209B7" w:rsidP="00D31452">
      <w:pPr>
        <w:pStyle w:val="ListParagraph"/>
        <w:numPr>
          <w:ilvl w:val="4"/>
          <w:numId w:val="29"/>
        </w:numPr>
        <w:rPr>
          <w:rFonts w:asciiTheme="minorHAnsi" w:hAnsiTheme="minorHAnsi" w:cstheme="minorHAnsi"/>
          <w:bCs/>
          <w:sz w:val="20"/>
          <w:szCs w:val="20"/>
          <w:highlight w:val="yellow"/>
        </w:rPr>
      </w:pPr>
      <w:r>
        <w:rPr>
          <w:rFonts w:asciiTheme="minorHAnsi" w:hAnsiTheme="minorHAnsi" w:cstheme="minorHAnsi"/>
          <w:bCs/>
          <w:sz w:val="20"/>
          <w:szCs w:val="20"/>
          <w:highlight w:val="yellow"/>
        </w:rPr>
        <w:t xml:space="preserve">Link DSHS to the EMSC Website – Sam to send Mattie the link </w:t>
      </w:r>
    </w:p>
    <w:p w14:paraId="368E38FD" w14:textId="77777777" w:rsidR="00D31452" w:rsidRPr="00D31452" w:rsidRDefault="00D31452" w:rsidP="00D31452">
      <w:pPr>
        <w:pStyle w:val="ListParagraph"/>
        <w:numPr>
          <w:ilvl w:val="1"/>
          <w:numId w:val="29"/>
        </w:numPr>
        <w:rPr>
          <w:rFonts w:asciiTheme="minorHAnsi" w:hAnsiTheme="minorHAnsi" w:cstheme="minorHAnsi"/>
          <w:bCs/>
          <w:sz w:val="20"/>
          <w:szCs w:val="20"/>
        </w:rPr>
      </w:pPr>
      <w:r w:rsidRPr="00D31452">
        <w:rPr>
          <w:rFonts w:asciiTheme="minorHAnsi" w:hAnsiTheme="minorHAnsi" w:cstheme="minorHAnsi"/>
          <w:bCs/>
          <w:sz w:val="20"/>
          <w:szCs w:val="20"/>
        </w:rPr>
        <w:t xml:space="preserve">This award is granted to an EMS crew or station who has displayed outstanding care for a child in an emergency medical or trauma event, demonstrated exceptional effort in the development of pediatric training or quality improvement programs, or was instrumental in planning and conducting creative injury prevention programs </w:t>
      </w:r>
    </w:p>
    <w:p w14:paraId="092D2126" w14:textId="77777777" w:rsidR="00D31452" w:rsidRPr="00D31452" w:rsidRDefault="00D31452" w:rsidP="00D31452">
      <w:pPr>
        <w:pStyle w:val="ListParagraph"/>
        <w:numPr>
          <w:ilvl w:val="1"/>
          <w:numId w:val="29"/>
        </w:numPr>
        <w:rPr>
          <w:rFonts w:asciiTheme="minorHAnsi" w:hAnsiTheme="minorHAnsi" w:cstheme="minorHAnsi"/>
          <w:bCs/>
          <w:sz w:val="20"/>
          <w:szCs w:val="20"/>
        </w:rPr>
      </w:pPr>
      <w:r w:rsidRPr="00D31452">
        <w:rPr>
          <w:rFonts w:asciiTheme="minorHAnsi" w:hAnsiTheme="minorHAnsi" w:cstheme="minorHAnsi"/>
          <w:bCs/>
          <w:sz w:val="20"/>
          <w:szCs w:val="20"/>
        </w:rPr>
        <w:t xml:space="preserve">We currently have 10 nominations </w:t>
      </w:r>
    </w:p>
    <w:p w14:paraId="235D5D1D" w14:textId="77777777" w:rsidR="00D31452" w:rsidRPr="00D31452" w:rsidRDefault="00D31452" w:rsidP="00D31452">
      <w:pPr>
        <w:pStyle w:val="ListParagraph"/>
        <w:numPr>
          <w:ilvl w:val="1"/>
          <w:numId w:val="29"/>
        </w:numPr>
        <w:rPr>
          <w:rFonts w:asciiTheme="minorHAnsi" w:hAnsiTheme="minorHAnsi" w:cstheme="minorHAnsi"/>
          <w:bCs/>
          <w:sz w:val="20"/>
          <w:szCs w:val="20"/>
        </w:rPr>
      </w:pPr>
      <w:r w:rsidRPr="00D31452">
        <w:rPr>
          <w:rFonts w:asciiTheme="minorHAnsi" w:hAnsiTheme="minorHAnsi" w:cstheme="minorHAnsi"/>
          <w:bCs/>
          <w:sz w:val="20"/>
          <w:szCs w:val="20"/>
        </w:rPr>
        <w:t>Nominations will be taken through April 15</w:t>
      </w:r>
    </w:p>
    <w:p w14:paraId="4FC9DEC0" w14:textId="77777777" w:rsidR="00D31452" w:rsidRPr="00D31452" w:rsidRDefault="00D31452" w:rsidP="00D31452">
      <w:pPr>
        <w:pStyle w:val="ListParagraph"/>
        <w:numPr>
          <w:ilvl w:val="1"/>
          <w:numId w:val="29"/>
        </w:numPr>
        <w:rPr>
          <w:rFonts w:asciiTheme="minorHAnsi" w:hAnsiTheme="minorHAnsi" w:cstheme="minorHAnsi"/>
          <w:bCs/>
          <w:sz w:val="20"/>
          <w:szCs w:val="20"/>
        </w:rPr>
      </w:pPr>
      <w:r w:rsidRPr="00D31452">
        <w:rPr>
          <w:rFonts w:asciiTheme="minorHAnsi" w:hAnsiTheme="minorHAnsi" w:cstheme="minorHAnsi"/>
          <w:bCs/>
          <w:sz w:val="20"/>
          <w:szCs w:val="20"/>
        </w:rPr>
        <w:t>I’ll redact any identifying information and send to you for your vote. April 17 – 21</w:t>
      </w:r>
    </w:p>
    <w:p w14:paraId="1ECDFE7A" w14:textId="24C7CE2C" w:rsidR="00D31452" w:rsidRDefault="00D31452" w:rsidP="00D31452">
      <w:pPr>
        <w:pStyle w:val="ListParagraph"/>
        <w:numPr>
          <w:ilvl w:val="1"/>
          <w:numId w:val="29"/>
        </w:numPr>
        <w:rPr>
          <w:rFonts w:asciiTheme="minorHAnsi" w:hAnsiTheme="minorHAnsi" w:cstheme="minorHAnsi"/>
          <w:bCs/>
          <w:sz w:val="20"/>
          <w:szCs w:val="20"/>
        </w:rPr>
      </w:pPr>
      <w:r w:rsidRPr="00D31452">
        <w:rPr>
          <w:rFonts w:asciiTheme="minorHAnsi" w:hAnsiTheme="minorHAnsi" w:cstheme="minorHAnsi"/>
          <w:bCs/>
          <w:sz w:val="20"/>
          <w:szCs w:val="20"/>
        </w:rPr>
        <w:t xml:space="preserve">The winner will be notified April 28. </w:t>
      </w:r>
    </w:p>
    <w:p w14:paraId="66810349" w14:textId="23656115" w:rsidR="00D31452" w:rsidRDefault="00D31452" w:rsidP="00D31452">
      <w:pPr>
        <w:pStyle w:val="ListParagraph"/>
        <w:numPr>
          <w:ilvl w:val="0"/>
          <w:numId w:val="29"/>
        </w:numPr>
        <w:rPr>
          <w:rFonts w:asciiTheme="minorHAnsi" w:hAnsiTheme="minorHAnsi" w:cstheme="minorHAnsi"/>
          <w:bCs/>
          <w:sz w:val="20"/>
          <w:szCs w:val="20"/>
        </w:rPr>
      </w:pPr>
      <w:r>
        <w:rPr>
          <w:rFonts w:asciiTheme="minorHAnsi" w:hAnsiTheme="minorHAnsi" w:cstheme="minorHAnsi"/>
          <w:bCs/>
          <w:sz w:val="20"/>
          <w:szCs w:val="20"/>
        </w:rPr>
        <w:t>NPRP Assessment</w:t>
      </w:r>
    </w:p>
    <w:p w14:paraId="3FC47335" w14:textId="749E8D64" w:rsidR="00D31452" w:rsidRPr="00D31452" w:rsidRDefault="00D31452" w:rsidP="00D31452">
      <w:pPr>
        <w:pStyle w:val="ListParagraph"/>
        <w:numPr>
          <w:ilvl w:val="1"/>
          <w:numId w:val="29"/>
        </w:numPr>
        <w:rPr>
          <w:rFonts w:asciiTheme="minorHAnsi" w:hAnsiTheme="minorHAnsi" w:cstheme="minorHAnsi"/>
          <w:bCs/>
          <w:sz w:val="20"/>
          <w:szCs w:val="20"/>
        </w:rPr>
      </w:pPr>
      <w:r w:rsidRPr="00D31452">
        <w:rPr>
          <w:rFonts w:asciiTheme="minorHAnsi" w:hAnsiTheme="minorHAnsi" w:cstheme="minorHAnsi"/>
          <w:bCs/>
          <w:sz w:val="20"/>
          <w:szCs w:val="20"/>
        </w:rPr>
        <w:t>Currently in the QI phase. Texas has had more hospitals than all other states complete the assessment during this time</w:t>
      </w:r>
      <w:r>
        <w:rPr>
          <w:rFonts w:asciiTheme="minorHAnsi" w:hAnsiTheme="minorHAnsi" w:cstheme="minorHAnsi"/>
          <w:bCs/>
          <w:sz w:val="20"/>
          <w:szCs w:val="20"/>
        </w:rPr>
        <w:t xml:space="preserve">. </w:t>
      </w:r>
    </w:p>
    <w:p w14:paraId="6E849FA7" w14:textId="69B9DEEA" w:rsidR="00D31452" w:rsidRPr="00D31452" w:rsidRDefault="00D31452" w:rsidP="00D31452">
      <w:pPr>
        <w:pStyle w:val="ListParagraph"/>
        <w:numPr>
          <w:ilvl w:val="1"/>
          <w:numId w:val="29"/>
        </w:numPr>
        <w:rPr>
          <w:rFonts w:asciiTheme="minorHAnsi" w:hAnsiTheme="minorHAnsi" w:cstheme="minorHAnsi"/>
          <w:bCs/>
          <w:sz w:val="20"/>
          <w:szCs w:val="20"/>
        </w:rPr>
      </w:pPr>
      <w:r w:rsidRPr="00D31452">
        <w:rPr>
          <w:rFonts w:asciiTheme="minorHAnsi" w:hAnsiTheme="minorHAnsi" w:cstheme="minorHAnsi"/>
          <w:bCs/>
          <w:sz w:val="20"/>
          <w:szCs w:val="20"/>
        </w:rPr>
        <w:t>60 as of the last report received on 1/27/23</w:t>
      </w:r>
      <w:r>
        <w:rPr>
          <w:rFonts w:asciiTheme="minorHAnsi" w:hAnsiTheme="minorHAnsi" w:cstheme="minorHAnsi"/>
          <w:bCs/>
          <w:sz w:val="20"/>
          <w:szCs w:val="20"/>
        </w:rPr>
        <w:t xml:space="preserve">. However, there are several who have completed the assessment more than once. </w:t>
      </w:r>
    </w:p>
    <w:p w14:paraId="70EDBCFB" w14:textId="77777777" w:rsidR="00D31452" w:rsidRPr="00D31452" w:rsidRDefault="00D31452" w:rsidP="00D31452">
      <w:pPr>
        <w:pStyle w:val="ListParagraph"/>
        <w:numPr>
          <w:ilvl w:val="1"/>
          <w:numId w:val="29"/>
        </w:numPr>
        <w:rPr>
          <w:rFonts w:asciiTheme="minorHAnsi" w:hAnsiTheme="minorHAnsi" w:cstheme="minorHAnsi"/>
          <w:bCs/>
          <w:sz w:val="20"/>
          <w:szCs w:val="20"/>
        </w:rPr>
      </w:pPr>
      <w:r w:rsidRPr="00D31452">
        <w:rPr>
          <w:rFonts w:asciiTheme="minorHAnsi" w:hAnsiTheme="minorHAnsi" w:cstheme="minorHAnsi"/>
          <w:bCs/>
          <w:sz w:val="20"/>
          <w:szCs w:val="20"/>
        </w:rPr>
        <w:t xml:space="preserve">The manuscript with the assessment results has been presented to HRSA for review. After that, it will be submitted to a journal for publication. Then a national summary report will be published. </w:t>
      </w:r>
    </w:p>
    <w:p w14:paraId="4F161AC3" w14:textId="67820EA6" w:rsidR="00D31452" w:rsidRDefault="00D31452" w:rsidP="00D31452">
      <w:pPr>
        <w:pStyle w:val="ListParagraph"/>
        <w:numPr>
          <w:ilvl w:val="2"/>
          <w:numId w:val="29"/>
        </w:numPr>
        <w:rPr>
          <w:rFonts w:asciiTheme="minorHAnsi" w:hAnsiTheme="minorHAnsi" w:cstheme="minorHAnsi"/>
          <w:bCs/>
          <w:sz w:val="20"/>
          <w:szCs w:val="20"/>
        </w:rPr>
      </w:pPr>
      <w:r>
        <w:rPr>
          <w:rFonts w:asciiTheme="minorHAnsi" w:hAnsiTheme="minorHAnsi" w:cstheme="minorHAnsi"/>
          <w:bCs/>
          <w:sz w:val="20"/>
          <w:szCs w:val="20"/>
        </w:rPr>
        <w:t>Per Dr. Remick, HRSA has completed their review</w:t>
      </w:r>
      <w:r w:rsidR="00A709AD">
        <w:rPr>
          <w:rFonts w:asciiTheme="minorHAnsi" w:hAnsiTheme="minorHAnsi" w:cstheme="minorHAnsi"/>
          <w:bCs/>
          <w:sz w:val="20"/>
          <w:szCs w:val="20"/>
        </w:rPr>
        <w:t xml:space="preserve"> and has returned to the authors for minor edits. </w:t>
      </w:r>
    </w:p>
    <w:p w14:paraId="503FC5CC" w14:textId="6DBAE164" w:rsidR="00A709AD" w:rsidRDefault="00A709AD" w:rsidP="00D31452">
      <w:pPr>
        <w:pStyle w:val="ListParagraph"/>
        <w:numPr>
          <w:ilvl w:val="2"/>
          <w:numId w:val="29"/>
        </w:numPr>
        <w:rPr>
          <w:rFonts w:asciiTheme="minorHAnsi" w:hAnsiTheme="minorHAnsi" w:cstheme="minorHAnsi"/>
          <w:bCs/>
          <w:sz w:val="20"/>
          <w:szCs w:val="20"/>
        </w:rPr>
      </w:pPr>
      <w:r>
        <w:rPr>
          <w:rFonts w:asciiTheme="minorHAnsi" w:hAnsiTheme="minorHAnsi" w:cstheme="minorHAnsi"/>
          <w:bCs/>
          <w:sz w:val="20"/>
          <w:szCs w:val="20"/>
        </w:rPr>
        <w:t xml:space="preserve">The goal is to have the results published in a journal article by June 2023. </w:t>
      </w:r>
    </w:p>
    <w:p w14:paraId="1607DC25" w14:textId="79445EE3" w:rsidR="00A709AD" w:rsidRDefault="00A709AD" w:rsidP="00A709AD">
      <w:pPr>
        <w:pStyle w:val="ListParagraph"/>
        <w:numPr>
          <w:ilvl w:val="0"/>
          <w:numId w:val="29"/>
        </w:numPr>
        <w:rPr>
          <w:rFonts w:asciiTheme="minorHAnsi" w:hAnsiTheme="minorHAnsi" w:cstheme="minorHAnsi"/>
          <w:bCs/>
          <w:sz w:val="20"/>
          <w:szCs w:val="20"/>
        </w:rPr>
      </w:pPr>
      <w:r>
        <w:rPr>
          <w:rFonts w:asciiTheme="minorHAnsi" w:hAnsiTheme="minorHAnsi" w:cstheme="minorHAnsi"/>
          <w:bCs/>
          <w:sz w:val="20"/>
          <w:szCs w:val="20"/>
        </w:rPr>
        <w:t>VPRP</w:t>
      </w:r>
    </w:p>
    <w:p w14:paraId="15A76075" w14:textId="77777777" w:rsidR="00A709AD" w:rsidRPr="00A709AD" w:rsidRDefault="00A709AD" w:rsidP="00A709AD">
      <w:pPr>
        <w:pStyle w:val="ListParagraph"/>
        <w:numPr>
          <w:ilvl w:val="1"/>
          <w:numId w:val="29"/>
        </w:numPr>
        <w:rPr>
          <w:rFonts w:asciiTheme="minorHAnsi" w:hAnsiTheme="minorHAnsi" w:cstheme="minorHAnsi"/>
          <w:bCs/>
          <w:sz w:val="20"/>
          <w:szCs w:val="20"/>
        </w:rPr>
      </w:pPr>
      <w:r w:rsidRPr="00A709AD">
        <w:rPr>
          <w:rFonts w:asciiTheme="minorHAnsi" w:hAnsiTheme="minorHAnsi" w:cstheme="minorHAnsi"/>
          <w:bCs/>
          <w:sz w:val="20"/>
          <w:szCs w:val="20"/>
        </w:rPr>
        <w:t xml:space="preserve">Working on our consulting agreement with Sally in anticipation of receiving our NoA. </w:t>
      </w:r>
    </w:p>
    <w:p w14:paraId="512C3036" w14:textId="77777777" w:rsidR="00A709AD" w:rsidRPr="00A709AD" w:rsidRDefault="00A709AD" w:rsidP="00A709AD">
      <w:pPr>
        <w:pStyle w:val="ListParagraph"/>
        <w:numPr>
          <w:ilvl w:val="1"/>
          <w:numId w:val="29"/>
        </w:numPr>
        <w:rPr>
          <w:rFonts w:asciiTheme="minorHAnsi" w:hAnsiTheme="minorHAnsi" w:cstheme="minorHAnsi"/>
          <w:bCs/>
          <w:sz w:val="20"/>
          <w:szCs w:val="20"/>
          <w:highlight w:val="yellow"/>
        </w:rPr>
      </w:pPr>
      <w:r w:rsidRPr="00A709AD">
        <w:rPr>
          <w:rFonts w:asciiTheme="minorHAnsi" w:hAnsiTheme="minorHAnsi" w:cstheme="minorHAnsi"/>
          <w:bCs/>
          <w:sz w:val="20"/>
          <w:szCs w:val="20"/>
          <w:highlight w:val="yellow"/>
        </w:rPr>
        <w:t xml:space="preserve">Need to work on renewal reassessment process, as Christus Mother Frances is ready to renew. </w:t>
      </w:r>
    </w:p>
    <w:p w14:paraId="274271F1" w14:textId="08AE86DC" w:rsidR="00A709AD" w:rsidRPr="00A709AD" w:rsidRDefault="00A709AD" w:rsidP="00A709AD">
      <w:pPr>
        <w:pStyle w:val="ListParagraph"/>
        <w:numPr>
          <w:ilvl w:val="1"/>
          <w:numId w:val="29"/>
        </w:numPr>
        <w:rPr>
          <w:rFonts w:asciiTheme="minorHAnsi" w:hAnsiTheme="minorHAnsi" w:cstheme="minorHAnsi"/>
          <w:bCs/>
          <w:sz w:val="20"/>
          <w:szCs w:val="20"/>
          <w:highlight w:val="yellow"/>
        </w:rPr>
      </w:pPr>
      <w:r w:rsidRPr="00A709AD">
        <w:rPr>
          <w:rFonts w:asciiTheme="minorHAnsi" w:hAnsiTheme="minorHAnsi" w:cstheme="minorHAnsi"/>
          <w:bCs/>
          <w:sz w:val="20"/>
          <w:szCs w:val="20"/>
          <w:highlight w:val="yellow"/>
        </w:rPr>
        <w:t>U</w:t>
      </w:r>
      <w:r w:rsidRPr="00A709AD">
        <w:rPr>
          <w:rFonts w:asciiTheme="minorHAnsi" w:hAnsiTheme="minorHAnsi" w:cstheme="minorHAnsi"/>
          <w:bCs/>
          <w:sz w:val="20"/>
          <w:szCs w:val="20"/>
          <w:highlight w:val="yellow"/>
        </w:rPr>
        <w:t>pdat</w:t>
      </w:r>
      <w:r w:rsidRPr="00A709AD">
        <w:rPr>
          <w:rFonts w:asciiTheme="minorHAnsi" w:hAnsiTheme="minorHAnsi" w:cstheme="minorHAnsi"/>
          <w:bCs/>
          <w:sz w:val="20"/>
          <w:szCs w:val="20"/>
          <w:highlight w:val="yellow"/>
        </w:rPr>
        <w:t>ing</w:t>
      </w:r>
      <w:r w:rsidRPr="00A709AD">
        <w:rPr>
          <w:rFonts w:asciiTheme="minorHAnsi" w:hAnsiTheme="minorHAnsi" w:cstheme="minorHAnsi"/>
          <w:bCs/>
          <w:sz w:val="20"/>
          <w:szCs w:val="20"/>
          <w:highlight w:val="yellow"/>
        </w:rPr>
        <w:t xml:space="preserve"> with a separate section for rural and CAH’s</w:t>
      </w:r>
      <w:r w:rsidR="00B22460">
        <w:rPr>
          <w:rFonts w:asciiTheme="minorHAnsi" w:hAnsiTheme="minorHAnsi" w:cstheme="minorHAnsi"/>
          <w:bCs/>
          <w:sz w:val="20"/>
          <w:szCs w:val="20"/>
          <w:highlight w:val="yellow"/>
        </w:rPr>
        <w:t>.</w:t>
      </w:r>
    </w:p>
    <w:p w14:paraId="48037293" w14:textId="6A916437" w:rsidR="00A709AD" w:rsidRDefault="00A709AD" w:rsidP="00A709AD">
      <w:pPr>
        <w:pStyle w:val="ListParagraph"/>
        <w:numPr>
          <w:ilvl w:val="1"/>
          <w:numId w:val="29"/>
        </w:numPr>
        <w:rPr>
          <w:rFonts w:asciiTheme="minorHAnsi" w:hAnsiTheme="minorHAnsi" w:cstheme="minorHAnsi"/>
          <w:bCs/>
          <w:sz w:val="20"/>
          <w:szCs w:val="20"/>
        </w:rPr>
      </w:pPr>
      <w:r>
        <w:rPr>
          <w:rFonts w:asciiTheme="minorHAnsi" w:hAnsiTheme="minorHAnsi" w:cstheme="minorHAnsi"/>
          <w:bCs/>
          <w:sz w:val="20"/>
          <w:szCs w:val="20"/>
        </w:rPr>
        <w:t>The suggestion was made to include the new trauma rules</w:t>
      </w:r>
      <w:r w:rsidR="00B22460">
        <w:rPr>
          <w:rFonts w:asciiTheme="minorHAnsi" w:hAnsiTheme="minorHAnsi" w:cstheme="minorHAnsi"/>
          <w:bCs/>
          <w:sz w:val="20"/>
          <w:szCs w:val="20"/>
        </w:rPr>
        <w:t xml:space="preserve"> as recognition criteria. </w:t>
      </w:r>
    </w:p>
    <w:p w14:paraId="3446516D" w14:textId="0B8FA870" w:rsidR="00B22460" w:rsidRDefault="00B22460" w:rsidP="00B22460">
      <w:pPr>
        <w:pStyle w:val="ListParagraph"/>
        <w:numPr>
          <w:ilvl w:val="2"/>
          <w:numId w:val="29"/>
        </w:numPr>
        <w:rPr>
          <w:rFonts w:asciiTheme="minorHAnsi" w:hAnsiTheme="minorHAnsi" w:cstheme="minorHAnsi"/>
          <w:bCs/>
          <w:sz w:val="20"/>
          <w:szCs w:val="20"/>
        </w:rPr>
      </w:pPr>
      <w:r>
        <w:rPr>
          <w:rFonts w:asciiTheme="minorHAnsi" w:hAnsiTheme="minorHAnsi" w:cstheme="minorHAnsi"/>
          <w:bCs/>
          <w:sz w:val="20"/>
          <w:szCs w:val="20"/>
        </w:rPr>
        <w:t xml:space="preserve">The new rules are projected to be adopted by June 2024 and effective November 2024. </w:t>
      </w:r>
    </w:p>
    <w:p w14:paraId="4EB69FEE" w14:textId="7B388B0D" w:rsidR="00B22460" w:rsidRDefault="00B22460" w:rsidP="00B22460">
      <w:pPr>
        <w:pStyle w:val="ListParagraph"/>
        <w:numPr>
          <w:ilvl w:val="2"/>
          <w:numId w:val="29"/>
        </w:numPr>
        <w:rPr>
          <w:rFonts w:asciiTheme="minorHAnsi" w:hAnsiTheme="minorHAnsi" w:cstheme="minorHAnsi"/>
          <w:bCs/>
          <w:sz w:val="20"/>
          <w:szCs w:val="20"/>
        </w:rPr>
      </w:pPr>
      <w:r>
        <w:rPr>
          <w:rFonts w:asciiTheme="minorHAnsi" w:hAnsiTheme="minorHAnsi" w:cstheme="minorHAnsi"/>
          <w:bCs/>
          <w:sz w:val="20"/>
          <w:szCs w:val="20"/>
        </w:rPr>
        <w:t xml:space="preserve">It was suggested to contact TETAF about providing them with an aggregate report of trauma centers that have and have not completed the 2021 NPRP assessment. </w:t>
      </w:r>
    </w:p>
    <w:p w14:paraId="3F773132" w14:textId="77777777" w:rsidR="00D95E2B" w:rsidRPr="00D95E2B" w:rsidRDefault="00B22460" w:rsidP="00D95E2B">
      <w:pPr>
        <w:pStyle w:val="ListParagraph"/>
        <w:numPr>
          <w:ilvl w:val="3"/>
          <w:numId w:val="29"/>
        </w:numPr>
        <w:rPr>
          <w:rFonts w:asciiTheme="minorHAnsi" w:hAnsiTheme="minorHAnsi" w:cstheme="minorHAnsi"/>
          <w:bCs/>
          <w:sz w:val="20"/>
          <w:szCs w:val="20"/>
          <w:highlight w:val="yellow"/>
        </w:rPr>
      </w:pPr>
      <w:r w:rsidRPr="00B22460">
        <w:rPr>
          <w:rFonts w:asciiTheme="minorHAnsi" w:hAnsiTheme="minorHAnsi" w:cstheme="minorHAnsi"/>
          <w:bCs/>
          <w:sz w:val="20"/>
          <w:szCs w:val="20"/>
          <w:highlight w:val="yellow"/>
        </w:rPr>
        <w:t xml:space="preserve">Sam will speak with Dinah Welsh, Director of TETAF, regarding this list. </w:t>
      </w:r>
    </w:p>
    <w:p w14:paraId="5CE3A568" w14:textId="17C01876" w:rsidR="00B22460" w:rsidRDefault="00D95E2B" w:rsidP="00D95E2B">
      <w:pPr>
        <w:rPr>
          <w:rFonts w:asciiTheme="minorHAnsi" w:hAnsiTheme="minorHAnsi" w:cstheme="minorHAnsi"/>
          <w:b/>
          <w:sz w:val="20"/>
          <w:szCs w:val="20"/>
          <w:u w:val="single"/>
        </w:rPr>
      </w:pPr>
      <w:r w:rsidRPr="00D95E2B">
        <w:rPr>
          <w:rFonts w:asciiTheme="minorHAnsi" w:hAnsiTheme="minorHAnsi" w:cstheme="minorHAnsi"/>
          <w:b/>
          <w:sz w:val="20"/>
          <w:szCs w:val="20"/>
          <w:u w:val="single"/>
        </w:rPr>
        <w:t>EIIC Project Updates</w:t>
      </w:r>
    </w:p>
    <w:p w14:paraId="6F4944A5" w14:textId="77777777" w:rsidR="00D95E2B" w:rsidRPr="00D95E2B" w:rsidRDefault="00D95E2B" w:rsidP="00D95E2B">
      <w:pPr>
        <w:pStyle w:val="ListParagraph"/>
        <w:numPr>
          <w:ilvl w:val="0"/>
          <w:numId w:val="48"/>
        </w:numPr>
        <w:rPr>
          <w:rFonts w:asciiTheme="minorHAnsi" w:hAnsiTheme="minorHAnsi" w:cstheme="minorHAnsi"/>
          <w:sz w:val="20"/>
          <w:szCs w:val="20"/>
        </w:rPr>
      </w:pPr>
      <w:r w:rsidRPr="00D95E2B">
        <w:rPr>
          <w:rFonts w:asciiTheme="minorHAnsi" w:hAnsiTheme="minorHAnsi" w:cstheme="minorHAnsi"/>
          <w:sz w:val="20"/>
          <w:szCs w:val="20"/>
        </w:rPr>
        <w:t>ED Stop Collaborative (Emergency Department Screening and Treatment Options for Pediatric Suicide Quality Improvement Collaborative</w:t>
      </w:r>
    </w:p>
    <w:p w14:paraId="68DB6E71" w14:textId="77777777" w:rsidR="00D95E2B" w:rsidRPr="00D95E2B" w:rsidRDefault="00D95E2B" w:rsidP="00D95E2B">
      <w:pPr>
        <w:pStyle w:val="ListParagraph"/>
        <w:numPr>
          <w:ilvl w:val="1"/>
          <w:numId w:val="48"/>
        </w:numPr>
        <w:rPr>
          <w:rFonts w:asciiTheme="minorHAnsi" w:hAnsiTheme="minorHAnsi" w:cstheme="minorHAnsi"/>
          <w:sz w:val="20"/>
          <w:szCs w:val="20"/>
        </w:rPr>
      </w:pPr>
      <w:r w:rsidRPr="00D95E2B">
        <w:rPr>
          <w:rFonts w:asciiTheme="minorHAnsi" w:hAnsiTheme="minorHAnsi" w:cstheme="minorHAnsi"/>
          <w:sz w:val="20"/>
          <w:szCs w:val="20"/>
        </w:rPr>
        <w:t>This quality improvement (QI) collaborative began in February 2023 and runs through November.</w:t>
      </w:r>
    </w:p>
    <w:p w14:paraId="4528D2AC" w14:textId="77777777" w:rsidR="00D95E2B" w:rsidRPr="00D95E2B" w:rsidRDefault="00D95E2B" w:rsidP="00D95E2B">
      <w:pPr>
        <w:pStyle w:val="ListParagraph"/>
        <w:numPr>
          <w:ilvl w:val="1"/>
          <w:numId w:val="48"/>
        </w:numPr>
        <w:rPr>
          <w:rFonts w:asciiTheme="minorHAnsi" w:hAnsiTheme="minorHAnsi" w:cstheme="minorHAnsi"/>
          <w:sz w:val="20"/>
          <w:szCs w:val="20"/>
        </w:rPr>
      </w:pPr>
      <w:r w:rsidRPr="00D95E2B">
        <w:rPr>
          <w:rFonts w:asciiTheme="minorHAnsi" w:hAnsiTheme="minorHAnsi" w:cstheme="minorHAnsi"/>
          <w:sz w:val="20"/>
          <w:szCs w:val="20"/>
        </w:rPr>
        <w:t>The purpose of the ED STOP Suicide QI collaborative is to bring together ED-based teams from across the nation with experts in pediatric mental health to exchange evidence-based best practices and optimize the care and follow-up of children and adolescents presenting with acute suicidality.</w:t>
      </w:r>
    </w:p>
    <w:p w14:paraId="4A26E05C" w14:textId="77777777" w:rsidR="00D95E2B" w:rsidRPr="00D95E2B" w:rsidRDefault="00D95E2B" w:rsidP="00D95E2B">
      <w:pPr>
        <w:pStyle w:val="ListParagraph"/>
        <w:numPr>
          <w:ilvl w:val="2"/>
          <w:numId w:val="48"/>
        </w:numPr>
        <w:rPr>
          <w:rFonts w:asciiTheme="minorHAnsi" w:hAnsiTheme="minorHAnsi" w:cstheme="minorHAnsi"/>
          <w:sz w:val="20"/>
          <w:szCs w:val="20"/>
        </w:rPr>
      </w:pPr>
      <w:r w:rsidRPr="00D95E2B">
        <w:rPr>
          <w:rFonts w:asciiTheme="minorHAnsi" w:hAnsiTheme="minorHAnsi" w:cstheme="minorHAnsi"/>
          <w:sz w:val="20"/>
          <w:szCs w:val="20"/>
        </w:rPr>
        <w:t xml:space="preserve">HRSA Critical Crossroads: Pediatric Mental Health Care in the Emergency Department. This document contains literature that can be used by hospitals to support the creation of care pathways to improve the identification and management of children and adolescents who present to the ED in a mental health crisis. </w:t>
      </w:r>
    </w:p>
    <w:p w14:paraId="5079F506" w14:textId="77777777" w:rsidR="00D95E2B" w:rsidRPr="00D95E2B" w:rsidRDefault="00D95E2B" w:rsidP="00D95E2B">
      <w:pPr>
        <w:pStyle w:val="ListParagraph"/>
        <w:numPr>
          <w:ilvl w:val="2"/>
          <w:numId w:val="48"/>
        </w:numPr>
        <w:rPr>
          <w:rFonts w:asciiTheme="minorHAnsi" w:hAnsiTheme="minorHAnsi" w:cstheme="minorHAnsi"/>
          <w:sz w:val="20"/>
          <w:szCs w:val="20"/>
        </w:rPr>
      </w:pPr>
      <w:r w:rsidRPr="00D95E2B">
        <w:rPr>
          <w:rFonts w:asciiTheme="minorHAnsi" w:hAnsiTheme="minorHAnsi" w:cstheme="minorHAnsi"/>
          <w:sz w:val="20"/>
          <w:szCs w:val="20"/>
        </w:rPr>
        <w:t xml:space="preserve">PEAK: Suicide and Agitation modules </w:t>
      </w:r>
    </w:p>
    <w:p w14:paraId="71B9CB95" w14:textId="77777777" w:rsidR="00D95E2B" w:rsidRPr="00D95E2B" w:rsidRDefault="00D95E2B" w:rsidP="00D95E2B">
      <w:pPr>
        <w:pStyle w:val="ListParagraph"/>
        <w:numPr>
          <w:ilvl w:val="1"/>
          <w:numId w:val="48"/>
        </w:numPr>
        <w:rPr>
          <w:rFonts w:asciiTheme="minorHAnsi" w:hAnsiTheme="minorHAnsi" w:cstheme="minorHAnsi"/>
          <w:sz w:val="20"/>
          <w:szCs w:val="20"/>
        </w:rPr>
      </w:pPr>
      <w:r w:rsidRPr="00D95E2B">
        <w:rPr>
          <w:rFonts w:asciiTheme="minorHAnsi" w:hAnsiTheme="minorHAnsi" w:cstheme="minorHAnsi"/>
          <w:sz w:val="20"/>
          <w:szCs w:val="20"/>
        </w:rPr>
        <w:lastRenderedPageBreak/>
        <w:t>89 total facilities across the country involved</w:t>
      </w:r>
    </w:p>
    <w:p w14:paraId="7FC3FC40" w14:textId="77777777" w:rsidR="00D95E2B" w:rsidRPr="00D95E2B" w:rsidRDefault="00D95E2B" w:rsidP="00D95E2B">
      <w:pPr>
        <w:pStyle w:val="ListParagraph"/>
        <w:numPr>
          <w:ilvl w:val="1"/>
          <w:numId w:val="48"/>
        </w:numPr>
        <w:rPr>
          <w:rFonts w:asciiTheme="minorHAnsi" w:hAnsiTheme="minorHAnsi" w:cstheme="minorHAnsi"/>
          <w:sz w:val="20"/>
          <w:szCs w:val="20"/>
        </w:rPr>
      </w:pPr>
      <w:r w:rsidRPr="00D95E2B">
        <w:rPr>
          <w:rFonts w:asciiTheme="minorHAnsi" w:hAnsiTheme="minorHAnsi" w:cstheme="minorHAnsi"/>
          <w:sz w:val="20"/>
          <w:szCs w:val="20"/>
        </w:rPr>
        <w:t>7 from Texas</w:t>
      </w:r>
    </w:p>
    <w:p w14:paraId="1CB11D76" w14:textId="77777777" w:rsidR="00D95E2B" w:rsidRPr="00D95E2B" w:rsidRDefault="00D95E2B" w:rsidP="00D95E2B">
      <w:pPr>
        <w:pStyle w:val="ListParagraph"/>
        <w:numPr>
          <w:ilvl w:val="2"/>
          <w:numId w:val="48"/>
        </w:numPr>
        <w:rPr>
          <w:rFonts w:asciiTheme="minorHAnsi" w:hAnsiTheme="minorHAnsi" w:cstheme="minorHAnsi"/>
          <w:sz w:val="20"/>
          <w:szCs w:val="20"/>
        </w:rPr>
      </w:pPr>
      <w:r w:rsidRPr="00D95E2B">
        <w:rPr>
          <w:rFonts w:asciiTheme="minorHAnsi" w:hAnsiTheme="minorHAnsi" w:cstheme="minorHAnsi"/>
          <w:sz w:val="20"/>
          <w:szCs w:val="20"/>
        </w:rPr>
        <w:t>El Paso Children's Hospital</w:t>
      </w:r>
    </w:p>
    <w:p w14:paraId="51C3F53C" w14:textId="77777777" w:rsidR="00D95E2B" w:rsidRPr="00D95E2B" w:rsidRDefault="00D95E2B" w:rsidP="00D95E2B">
      <w:pPr>
        <w:pStyle w:val="ListParagraph"/>
        <w:numPr>
          <w:ilvl w:val="2"/>
          <w:numId w:val="48"/>
        </w:numPr>
        <w:rPr>
          <w:rFonts w:asciiTheme="minorHAnsi" w:hAnsiTheme="minorHAnsi" w:cstheme="minorHAnsi"/>
          <w:sz w:val="20"/>
          <w:szCs w:val="20"/>
        </w:rPr>
      </w:pPr>
      <w:r w:rsidRPr="00D95E2B">
        <w:rPr>
          <w:rFonts w:asciiTheme="minorHAnsi" w:hAnsiTheme="minorHAnsi" w:cstheme="minorHAnsi"/>
          <w:sz w:val="20"/>
          <w:szCs w:val="20"/>
        </w:rPr>
        <w:t>Medical City Alliance, Fort Worth</w:t>
      </w:r>
    </w:p>
    <w:p w14:paraId="65A3CF91" w14:textId="77777777" w:rsidR="00D95E2B" w:rsidRPr="00D95E2B" w:rsidRDefault="00D95E2B" w:rsidP="00D95E2B">
      <w:pPr>
        <w:pStyle w:val="ListParagraph"/>
        <w:numPr>
          <w:ilvl w:val="2"/>
          <w:numId w:val="48"/>
        </w:numPr>
        <w:rPr>
          <w:rFonts w:asciiTheme="minorHAnsi" w:hAnsiTheme="minorHAnsi" w:cstheme="minorHAnsi"/>
          <w:sz w:val="20"/>
          <w:szCs w:val="20"/>
        </w:rPr>
      </w:pPr>
      <w:r w:rsidRPr="00D95E2B">
        <w:rPr>
          <w:rFonts w:asciiTheme="minorHAnsi" w:hAnsiTheme="minorHAnsi" w:cstheme="minorHAnsi"/>
          <w:sz w:val="20"/>
          <w:szCs w:val="20"/>
        </w:rPr>
        <w:t>Cook Children's Medical Center, Fort Worth</w:t>
      </w:r>
    </w:p>
    <w:p w14:paraId="585EE689" w14:textId="77777777" w:rsidR="00D95E2B" w:rsidRPr="00D95E2B" w:rsidRDefault="00D95E2B" w:rsidP="00D95E2B">
      <w:pPr>
        <w:pStyle w:val="ListParagraph"/>
        <w:numPr>
          <w:ilvl w:val="2"/>
          <w:numId w:val="48"/>
        </w:numPr>
        <w:rPr>
          <w:rFonts w:asciiTheme="minorHAnsi" w:hAnsiTheme="minorHAnsi" w:cstheme="minorHAnsi"/>
          <w:sz w:val="20"/>
          <w:szCs w:val="20"/>
        </w:rPr>
      </w:pPr>
      <w:r w:rsidRPr="00D95E2B">
        <w:rPr>
          <w:rFonts w:asciiTheme="minorHAnsi" w:hAnsiTheme="minorHAnsi" w:cstheme="minorHAnsi"/>
          <w:sz w:val="20"/>
          <w:szCs w:val="20"/>
        </w:rPr>
        <w:t>Texas Children's Hospital The Woodlands</w:t>
      </w:r>
    </w:p>
    <w:p w14:paraId="4BBEEF15" w14:textId="77777777" w:rsidR="00D95E2B" w:rsidRPr="00D95E2B" w:rsidRDefault="00D95E2B" w:rsidP="00D95E2B">
      <w:pPr>
        <w:pStyle w:val="ListParagraph"/>
        <w:numPr>
          <w:ilvl w:val="2"/>
          <w:numId w:val="48"/>
        </w:numPr>
        <w:rPr>
          <w:rFonts w:asciiTheme="minorHAnsi" w:hAnsiTheme="minorHAnsi" w:cstheme="minorHAnsi"/>
          <w:sz w:val="20"/>
          <w:szCs w:val="20"/>
        </w:rPr>
      </w:pPr>
      <w:r w:rsidRPr="00D95E2B">
        <w:rPr>
          <w:rFonts w:asciiTheme="minorHAnsi" w:hAnsiTheme="minorHAnsi" w:cstheme="minorHAnsi"/>
          <w:sz w:val="20"/>
          <w:szCs w:val="20"/>
        </w:rPr>
        <w:t>Titus Regional Medical Center, Mount Pleasant</w:t>
      </w:r>
    </w:p>
    <w:p w14:paraId="76E6E63F" w14:textId="77777777" w:rsidR="00D95E2B" w:rsidRPr="00D95E2B" w:rsidRDefault="00D95E2B" w:rsidP="00D95E2B">
      <w:pPr>
        <w:pStyle w:val="ListParagraph"/>
        <w:numPr>
          <w:ilvl w:val="2"/>
          <w:numId w:val="48"/>
        </w:numPr>
        <w:rPr>
          <w:rFonts w:asciiTheme="minorHAnsi" w:hAnsiTheme="minorHAnsi" w:cstheme="minorHAnsi"/>
          <w:sz w:val="20"/>
          <w:szCs w:val="20"/>
        </w:rPr>
      </w:pPr>
      <w:r w:rsidRPr="00D95E2B">
        <w:rPr>
          <w:rFonts w:asciiTheme="minorHAnsi" w:hAnsiTheme="minorHAnsi" w:cstheme="minorHAnsi"/>
          <w:sz w:val="20"/>
          <w:szCs w:val="20"/>
        </w:rPr>
        <w:t>Baylor Regional Medical Center at Grapevine</w:t>
      </w:r>
    </w:p>
    <w:p w14:paraId="131BF520" w14:textId="77777777" w:rsidR="00D95E2B" w:rsidRPr="00D95E2B" w:rsidRDefault="00D95E2B" w:rsidP="00D95E2B">
      <w:pPr>
        <w:pStyle w:val="ListParagraph"/>
        <w:numPr>
          <w:ilvl w:val="2"/>
          <w:numId w:val="48"/>
        </w:numPr>
        <w:rPr>
          <w:rFonts w:asciiTheme="minorHAnsi" w:hAnsiTheme="minorHAnsi" w:cstheme="minorHAnsi"/>
          <w:sz w:val="20"/>
          <w:szCs w:val="20"/>
        </w:rPr>
      </w:pPr>
      <w:r w:rsidRPr="00D95E2B">
        <w:rPr>
          <w:rFonts w:asciiTheme="minorHAnsi" w:hAnsiTheme="minorHAnsi" w:cstheme="minorHAnsi"/>
          <w:sz w:val="20"/>
          <w:szCs w:val="20"/>
        </w:rPr>
        <w:t>Hunt Regional Medical Center – Greenville</w:t>
      </w:r>
    </w:p>
    <w:p w14:paraId="10E3B2B1" w14:textId="6728C7BD" w:rsidR="00D95E2B" w:rsidRDefault="00CD3F2F" w:rsidP="00D95E2B">
      <w:pPr>
        <w:pStyle w:val="ListParagraph"/>
        <w:numPr>
          <w:ilvl w:val="0"/>
          <w:numId w:val="48"/>
        </w:numPr>
        <w:rPr>
          <w:rFonts w:asciiTheme="minorHAnsi" w:hAnsiTheme="minorHAnsi" w:cstheme="minorHAnsi"/>
          <w:bCs/>
          <w:sz w:val="20"/>
          <w:szCs w:val="20"/>
        </w:rPr>
      </w:pPr>
      <w:r w:rsidRPr="00CD3F2F">
        <w:rPr>
          <w:rFonts w:asciiTheme="minorHAnsi" w:hAnsiTheme="minorHAnsi" w:cstheme="minorHAnsi"/>
          <w:bCs/>
          <w:sz w:val="20"/>
          <w:szCs w:val="20"/>
        </w:rPr>
        <w:t>Peds Ready Recognition Program Collaborative</w:t>
      </w:r>
    </w:p>
    <w:p w14:paraId="7C7843FC" w14:textId="77777777" w:rsidR="00CD3F2F" w:rsidRPr="00CD3F2F" w:rsidRDefault="00CD3F2F" w:rsidP="00CD3F2F">
      <w:pPr>
        <w:pStyle w:val="ListParagraph"/>
        <w:numPr>
          <w:ilvl w:val="1"/>
          <w:numId w:val="48"/>
        </w:numPr>
        <w:rPr>
          <w:rFonts w:asciiTheme="minorHAnsi" w:hAnsiTheme="minorHAnsi" w:cstheme="minorHAnsi"/>
          <w:bCs/>
          <w:sz w:val="20"/>
          <w:szCs w:val="20"/>
        </w:rPr>
      </w:pPr>
      <w:r w:rsidRPr="00CD3F2F">
        <w:rPr>
          <w:rFonts w:asciiTheme="minorHAnsi" w:hAnsiTheme="minorHAnsi" w:cstheme="minorHAnsi"/>
          <w:bCs/>
          <w:sz w:val="20"/>
          <w:szCs w:val="20"/>
        </w:rPr>
        <w:t xml:space="preserve">This will be for SP programs who are wanting to develop or enhance their EMS and/or facility recognition programs. </w:t>
      </w:r>
    </w:p>
    <w:p w14:paraId="2CD5083E" w14:textId="73654241" w:rsidR="00CD3F2F" w:rsidRPr="00CD3F2F" w:rsidRDefault="00CD3F2F" w:rsidP="00CD3F2F">
      <w:pPr>
        <w:pStyle w:val="ListParagraph"/>
        <w:numPr>
          <w:ilvl w:val="1"/>
          <w:numId w:val="48"/>
        </w:numPr>
        <w:rPr>
          <w:rFonts w:asciiTheme="minorHAnsi" w:hAnsiTheme="minorHAnsi" w:cstheme="minorHAnsi"/>
          <w:bCs/>
          <w:sz w:val="20"/>
          <w:szCs w:val="20"/>
        </w:rPr>
      </w:pPr>
      <w:r w:rsidRPr="00CD3F2F">
        <w:rPr>
          <w:rFonts w:asciiTheme="minorHAnsi" w:hAnsiTheme="minorHAnsi" w:cstheme="minorHAnsi"/>
          <w:bCs/>
          <w:sz w:val="20"/>
          <w:szCs w:val="20"/>
        </w:rPr>
        <w:t>Tentatively scheduled to begin in Sept. 2023</w:t>
      </w:r>
      <w:r>
        <w:rPr>
          <w:rFonts w:asciiTheme="minorHAnsi" w:hAnsiTheme="minorHAnsi" w:cstheme="minorHAnsi"/>
          <w:bCs/>
          <w:sz w:val="20"/>
          <w:szCs w:val="20"/>
        </w:rPr>
        <w:t xml:space="preserve"> at the HRSA EMSC All Grantee meeting to be held in Austin. </w:t>
      </w:r>
    </w:p>
    <w:p w14:paraId="69F75E61" w14:textId="0E7D5423" w:rsidR="00CD3F2F" w:rsidRDefault="009116E1" w:rsidP="00CD3F2F">
      <w:pPr>
        <w:pStyle w:val="ListParagraph"/>
        <w:numPr>
          <w:ilvl w:val="2"/>
          <w:numId w:val="48"/>
        </w:numPr>
        <w:rPr>
          <w:rFonts w:asciiTheme="minorHAnsi" w:hAnsiTheme="minorHAnsi" w:cstheme="minorHAnsi"/>
          <w:bCs/>
          <w:sz w:val="20"/>
          <w:szCs w:val="20"/>
        </w:rPr>
      </w:pPr>
      <w:r>
        <w:rPr>
          <w:rFonts w:asciiTheme="minorHAnsi" w:hAnsiTheme="minorHAnsi" w:cstheme="minorHAnsi"/>
          <w:bCs/>
          <w:sz w:val="20"/>
          <w:szCs w:val="20"/>
        </w:rPr>
        <w:t>Sept. 11 – 14, 2023. All are invited to attend.</w:t>
      </w:r>
    </w:p>
    <w:p w14:paraId="7AC59A8A" w14:textId="4848F784" w:rsidR="0023501E" w:rsidRDefault="0023501E" w:rsidP="0023501E">
      <w:pPr>
        <w:pStyle w:val="ListParagraph"/>
        <w:numPr>
          <w:ilvl w:val="0"/>
          <w:numId w:val="48"/>
        </w:numPr>
        <w:rPr>
          <w:rFonts w:asciiTheme="minorHAnsi" w:hAnsiTheme="minorHAnsi" w:cstheme="minorHAnsi"/>
          <w:bCs/>
          <w:sz w:val="20"/>
          <w:szCs w:val="20"/>
        </w:rPr>
      </w:pPr>
      <w:r>
        <w:rPr>
          <w:rFonts w:asciiTheme="minorHAnsi" w:hAnsiTheme="minorHAnsi" w:cstheme="minorHAnsi"/>
          <w:bCs/>
          <w:sz w:val="20"/>
          <w:szCs w:val="20"/>
        </w:rPr>
        <w:t>Peds Ready Quality Collaborative (PRQC)</w:t>
      </w:r>
    </w:p>
    <w:p w14:paraId="1592A26D" w14:textId="6A3AC673" w:rsidR="0023501E" w:rsidRPr="0023501E" w:rsidRDefault="0023501E" w:rsidP="0023501E">
      <w:pPr>
        <w:pStyle w:val="ListParagraph"/>
        <w:numPr>
          <w:ilvl w:val="1"/>
          <w:numId w:val="48"/>
        </w:numPr>
        <w:rPr>
          <w:rFonts w:asciiTheme="minorHAnsi" w:hAnsiTheme="minorHAnsi" w:cstheme="minorHAnsi"/>
          <w:bCs/>
          <w:sz w:val="20"/>
          <w:szCs w:val="20"/>
        </w:rPr>
      </w:pPr>
      <w:r w:rsidRPr="0023501E">
        <w:rPr>
          <w:rFonts w:asciiTheme="minorHAnsi" w:hAnsiTheme="minorHAnsi" w:cstheme="minorHAnsi"/>
          <w:bCs/>
          <w:sz w:val="20"/>
          <w:szCs w:val="20"/>
        </w:rPr>
        <w:t>This QI collaborative will expand on the work done in the original PRQC, which ran from April 2018 – June 2020. The new PRQC collaborative will continue efforts to accelerate emergency department (ED) pediatric readiness by empowering emergency providers and professionals to implement evidence-based QI strategies. It will focus on the following topic areas: pediatric patient safety, pediatric assessment and reassessment, pain management, and suicide.</w:t>
      </w:r>
    </w:p>
    <w:p w14:paraId="356DF043" w14:textId="77777777" w:rsidR="0023501E" w:rsidRPr="0023501E" w:rsidRDefault="0023501E" w:rsidP="0023501E">
      <w:pPr>
        <w:pStyle w:val="ListParagraph"/>
        <w:numPr>
          <w:ilvl w:val="1"/>
          <w:numId w:val="48"/>
        </w:numPr>
        <w:rPr>
          <w:rFonts w:asciiTheme="minorHAnsi" w:hAnsiTheme="minorHAnsi" w:cstheme="minorHAnsi"/>
          <w:bCs/>
          <w:sz w:val="20"/>
          <w:szCs w:val="20"/>
        </w:rPr>
      </w:pPr>
      <w:r w:rsidRPr="0023501E">
        <w:rPr>
          <w:rFonts w:asciiTheme="minorHAnsi" w:hAnsiTheme="minorHAnsi" w:cstheme="minorHAnsi"/>
          <w:bCs/>
          <w:sz w:val="20"/>
          <w:szCs w:val="20"/>
        </w:rPr>
        <w:t>The collaborative is open to ED-based teams of at least one individual. While teams must be ED-based, they can include professionals from other areas of the hospital and prehospital practitioners. The collaborative is anticipated to run beginning in late spring/early summer and continue for 12-18 months. Registration is expected to open in March 2023. All EMSC Innovation and Improvement Center QI Collaboratives are free to participants.</w:t>
      </w:r>
    </w:p>
    <w:p w14:paraId="55A70AD0" w14:textId="77777777" w:rsidR="0023501E" w:rsidRPr="0023501E" w:rsidRDefault="0023501E" w:rsidP="0023501E">
      <w:pPr>
        <w:pStyle w:val="ListParagraph"/>
        <w:numPr>
          <w:ilvl w:val="2"/>
          <w:numId w:val="48"/>
        </w:numPr>
        <w:rPr>
          <w:rFonts w:asciiTheme="minorHAnsi" w:hAnsiTheme="minorHAnsi" w:cstheme="minorHAnsi"/>
          <w:bCs/>
          <w:sz w:val="20"/>
          <w:szCs w:val="20"/>
        </w:rPr>
      </w:pPr>
      <w:r w:rsidRPr="0023501E">
        <w:rPr>
          <w:rFonts w:asciiTheme="minorHAnsi" w:hAnsiTheme="minorHAnsi" w:cstheme="minorHAnsi"/>
          <w:bCs/>
          <w:sz w:val="20"/>
          <w:szCs w:val="20"/>
        </w:rPr>
        <w:t xml:space="preserve">You can go to the EIIC website to sign up for notification when registration launches and find more information. </w:t>
      </w:r>
    </w:p>
    <w:p w14:paraId="0456AA8D" w14:textId="77777777" w:rsidR="0023501E" w:rsidRDefault="0023501E" w:rsidP="0023501E">
      <w:pPr>
        <w:pStyle w:val="ListParagraph"/>
        <w:numPr>
          <w:ilvl w:val="2"/>
          <w:numId w:val="48"/>
        </w:numPr>
        <w:rPr>
          <w:rFonts w:asciiTheme="minorHAnsi" w:hAnsiTheme="minorHAnsi" w:cstheme="minorHAnsi"/>
          <w:bCs/>
          <w:sz w:val="20"/>
          <w:szCs w:val="20"/>
        </w:rPr>
      </w:pPr>
      <w:r w:rsidRPr="0023501E">
        <w:rPr>
          <w:rFonts w:asciiTheme="minorHAnsi" w:hAnsiTheme="minorHAnsi" w:cstheme="minorHAnsi"/>
          <w:bCs/>
          <w:sz w:val="20"/>
          <w:szCs w:val="20"/>
        </w:rPr>
        <w:t>For more information visit: https://emscimprovement.center/news/pediatric-readiness-quality-collaborative-ramps-up/</w:t>
      </w:r>
    </w:p>
    <w:p w14:paraId="6EFA38EA" w14:textId="04D6575D" w:rsidR="0023501E" w:rsidRDefault="00014EE9" w:rsidP="00014EE9">
      <w:pPr>
        <w:pStyle w:val="ListParagraph"/>
        <w:numPr>
          <w:ilvl w:val="0"/>
          <w:numId w:val="48"/>
        </w:numPr>
        <w:rPr>
          <w:rFonts w:asciiTheme="minorHAnsi" w:hAnsiTheme="minorHAnsi" w:cstheme="minorHAnsi"/>
          <w:bCs/>
          <w:sz w:val="20"/>
          <w:szCs w:val="20"/>
        </w:rPr>
      </w:pPr>
      <w:r>
        <w:rPr>
          <w:rFonts w:asciiTheme="minorHAnsi" w:hAnsiTheme="minorHAnsi" w:cstheme="minorHAnsi"/>
          <w:bCs/>
          <w:sz w:val="20"/>
          <w:szCs w:val="20"/>
        </w:rPr>
        <w:t>Pediatric Education and Advocacy Kit (PEAK)</w:t>
      </w:r>
    </w:p>
    <w:p w14:paraId="6F3A33C9" w14:textId="77777777" w:rsidR="00014EE9" w:rsidRPr="00014EE9" w:rsidRDefault="00014EE9" w:rsidP="00014EE9">
      <w:pPr>
        <w:pStyle w:val="ListParagraph"/>
        <w:numPr>
          <w:ilvl w:val="1"/>
          <w:numId w:val="48"/>
        </w:numPr>
        <w:rPr>
          <w:rFonts w:asciiTheme="minorHAnsi" w:hAnsiTheme="minorHAnsi" w:cstheme="minorHAnsi"/>
          <w:bCs/>
          <w:sz w:val="20"/>
          <w:szCs w:val="20"/>
        </w:rPr>
      </w:pPr>
      <w:r w:rsidRPr="00014EE9">
        <w:rPr>
          <w:rFonts w:asciiTheme="minorHAnsi" w:hAnsiTheme="minorHAnsi" w:cstheme="minorHAnsi"/>
          <w:bCs/>
          <w:sz w:val="20"/>
          <w:szCs w:val="20"/>
        </w:rPr>
        <w:t>Pediatric Education and Advocacy Kits (PEAKs) are collections of best practice educational resources designed to empower providers across the disciplines, as well as families, advocates, and other stakeholders, to deliver the highest quality of care and support to children in emergency settings.</w:t>
      </w:r>
    </w:p>
    <w:p w14:paraId="26E1AAF2" w14:textId="77777777" w:rsidR="00014EE9" w:rsidRPr="00014EE9" w:rsidRDefault="00014EE9" w:rsidP="00014EE9">
      <w:pPr>
        <w:pStyle w:val="ListParagraph"/>
        <w:numPr>
          <w:ilvl w:val="1"/>
          <w:numId w:val="48"/>
        </w:numPr>
        <w:rPr>
          <w:rFonts w:asciiTheme="minorHAnsi" w:hAnsiTheme="minorHAnsi" w:cstheme="minorHAnsi"/>
          <w:bCs/>
          <w:sz w:val="20"/>
          <w:szCs w:val="20"/>
        </w:rPr>
      </w:pPr>
      <w:r w:rsidRPr="00014EE9">
        <w:rPr>
          <w:rFonts w:asciiTheme="minorHAnsi" w:hAnsiTheme="minorHAnsi" w:cstheme="minorHAnsi"/>
          <w:bCs/>
          <w:sz w:val="20"/>
          <w:szCs w:val="20"/>
        </w:rPr>
        <w:t>PEAKs include a variety of resource types and formats, from bottom-line recommendations and learning modules to podcasts and webinars. PEAK resources are organized by audience type (clinicians; nurses; prehospital practitioners; and patients and families) to help users easily find what they need. All resources included in PEAKs are free and open access.</w:t>
      </w:r>
    </w:p>
    <w:p w14:paraId="3A67C262" w14:textId="77777777" w:rsidR="00014EE9" w:rsidRPr="00014EE9" w:rsidRDefault="00014EE9" w:rsidP="00014EE9">
      <w:pPr>
        <w:pStyle w:val="ListParagraph"/>
        <w:numPr>
          <w:ilvl w:val="1"/>
          <w:numId w:val="48"/>
        </w:numPr>
        <w:rPr>
          <w:rFonts w:asciiTheme="minorHAnsi" w:hAnsiTheme="minorHAnsi" w:cstheme="minorHAnsi"/>
          <w:bCs/>
          <w:sz w:val="20"/>
          <w:szCs w:val="20"/>
        </w:rPr>
      </w:pPr>
      <w:r w:rsidRPr="00014EE9">
        <w:rPr>
          <w:rFonts w:asciiTheme="minorHAnsi" w:hAnsiTheme="minorHAnsi" w:cstheme="minorHAnsi"/>
          <w:bCs/>
          <w:sz w:val="20"/>
          <w:szCs w:val="20"/>
        </w:rPr>
        <w:t>For more information visit: https://emscimprovement.center/education-and-resources/peak/</w:t>
      </w:r>
    </w:p>
    <w:p w14:paraId="1A8DE4BA" w14:textId="5957CB75" w:rsidR="0023501E" w:rsidRPr="00804305" w:rsidRDefault="00014EE9" w:rsidP="00014EE9">
      <w:pPr>
        <w:rPr>
          <w:rFonts w:asciiTheme="minorHAnsi" w:eastAsia="Calibri" w:hAnsiTheme="minorHAnsi" w:cstheme="minorHAnsi"/>
          <w:bCs/>
          <w:sz w:val="20"/>
          <w:szCs w:val="20"/>
        </w:rPr>
      </w:pPr>
      <w:r w:rsidRPr="00014EE9">
        <w:rPr>
          <w:rFonts w:asciiTheme="minorHAnsi" w:eastAsia="Calibri" w:hAnsiTheme="minorHAnsi" w:cstheme="minorHAnsi"/>
          <w:b/>
          <w:sz w:val="20"/>
          <w:szCs w:val="20"/>
          <w:u w:val="single"/>
        </w:rPr>
        <w:t>2023 – 2027 Work Plan</w:t>
      </w:r>
      <w:r w:rsidR="00804305">
        <w:rPr>
          <w:rFonts w:asciiTheme="minorHAnsi" w:eastAsia="Calibri" w:hAnsiTheme="minorHAnsi" w:cstheme="minorHAnsi"/>
          <w:b/>
          <w:sz w:val="20"/>
          <w:szCs w:val="20"/>
          <w:u w:val="single"/>
        </w:rPr>
        <w:t>:</w:t>
      </w:r>
      <w:r w:rsidR="00804305">
        <w:rPr>
          <w:rFonts w:asciiTheme="minorHAnsi" w:eastAsia="Calibri" w:hAnsiTheme="minorHAnsi" w:cstheme="minorHAnsi"/>
          <w:bCs/>
          <w:sz w:val="20"/>
          <w:szCs w:val="20"/>
        </w:rPr>
        <w:t xml:space="preserve"> see accompanying power point for more detailed information on bulleted points</w:t>
      </w:r>
    </w:p>
    <w:p w14:paraId="061D26F1" w14:textId="7137D8C1" w:rsidR="00014EE9" w:rsidRDefault="00804305" w:rsidP="00014EE9">
      <w:pPr>
        <w:pStyle w:val="ListParagraph"/>
        <w:numPr>
          <w:ilvl w:val="0"/>
          <w:numId w:val="53"/>
        </w:numPr>
        <w:rPr>
          <w:rFonts w:asciiTheme="minorHAnsi" w:hAnsiTheme="minorHAnsi" w:cstheme="minorHAnsi"/>
          <w:bCs/>
          <w:sz w:val="20"/>
          <w:szCs w:val="20"/>
        </w:rPr>
      </w:pPr>
      <w:r w:rsidRPr="00804305">
        <w:rPr>
          <w:rFonts w:asciiTheme="minorHAnsi" w:hAnsiTheme="minorHAnsi" w:cstheme="minorHAnsi"/>
          <w:bCs/>
          <w:sz w:val="20"/>
          <w:szCs w:val="20"/>
        </w:rPr>
        <w:t xml:space="preserve">Aim 1: </w:t>
      </w:r>
      <w:r>
        <w:rPr>
          <w:rFonts w:asciiTheme="minorHAnsi" w:hAnsiTheme="minorHAnsi" w:cstheme="minorHAnsi"/>
          <w:bCs/>
          <w:sz w:val="20"/>
          <w:szCs w:val="20"/>
        </w:rPr>
        <w:t>Hospital Pediatric Readiness</w:t>
      </w:r>
    </w:p>
    <w:p w14:paraId="4348EE8D" w14:textId="77777777" w:rsidR="00804305" w:rsidRPr="00804305" w:rsidRDefault="00804305" w:rsidP="00804305">
      <w:pPr>
        <w:pStyle w:val="ListParagraph"/>
        <w:numPr>
          <w:ilvl w:val="1"/>
          <w:numId w:val="53"/>
        </w:numPr>
        <w:rPr>
          <w:rFonts w:asciiTheme="minorHAnsi" w:hAnsiTheme="minorHAnsi" w:cstheme="minorHAnsi"/>
          <w:bCs/>
          <w:sz w:val="20"/>
          <w:szCs w:val="20"/>
        </w:rPr>
      </w:pPr>
      <w:r w:rsidRPr="00804305">
        <w:rPr>
          <w:rFonts w:asciiTheme="minorHAnsi" w:hAnsiTheme="minorHAnsi" w:cstheme="minorHAnsi"/>
          <w:bCs/>
          <w:sz w:val="20"/>
          <w:szCs w:val="20"/>
        </w:rPr>
        <w:t xml:space="preserve">To improve structural readiness of EDs to equip them to meet the healthcare needs of children. </w:t>
      </w:r>
    </w:p>
    <w:p w14:paraId="773F651B" w14:textId="3C6C32CB" w:rsidR="00804305" w:rsidRDefault="00804305" w:rsidP="00804305">
      <w:pPr>
        <w:pStyle w:val="ListParagraph"/>
        <w:numPr>
          <w:ilvl w:val="0"/>
          <w:numId w:val="53"/>
        </w:numPr>
        <w:rPr>
          <w:rFonts w:asciiTheme="minorHAnsi" w:hAnsiTheme="minorHAnsi" w:cstheme="minorHAnsi"/>
          <w:bCs/>
          <w:sz w:val="20"/>
          <w:szCs w:val="20"/>
        </w:rPr>
      </w:pPr>
      <w:r>
        <w:rPr>
          <w:rFonts w:asciiTheme="minorHAnsi" w:hAnsiTheme="minorHAnsi" w:cstheme="minorHAnsi"/>
          <w:bCs/>
          <w:sz w:val="20"/>
          <w:szCs w:val="20"/>
        </w:rPr>
        <w:t>Aim 2: Prehospital Pediatric Readiness</w:t>
      </w:r>
    </w:p>
    <w:p w14:paraId="449A73A3" w14:textId="77777777" w:rsidR="00804305" w:rsidRPr="00804305" w:rsidRDefault="00804305" w:rsidP="00804305">
      <w:pPr>
        <w:pStyle w:val="ListParagraph"/>
        <w:numPr>
          <w:ilvl w:val="1"/>
          <w:numId w:val="53"/>
        </w:numPr>
        <w:rPr>
          <w:rFonts w:asciiTheme="minorHAnsi" w:hAnsiTheme="minorHAnsi" w:cstheme="minorHAnsi"/>
          <w:bCs/>
          <w:sz w:val="20"/>
          <w:szCs w:val="20"/>
        </w:rPr>
      </w:pPr>
      <w:r w:rsidRPr="00804305">
        <w:rPr>
          <w:rFonts w:asciiTheme="minorHAnsi" w:hAnsiTheme="minorHAnsi" w:cstheme="minorHAnsi"/>
          <w:bCs/>
          <w:sz w:val="20"/>
          <w:szCs w:val="20"/>
        </w:rPr>
        <w:lastRenderedPageBreak/>
        <w:t xml:space="preserve">To improve structural readiness of EMS agencies to equip them to meet the healthcare needs of children. </w:t>
      </w:r>
    </w:p>
    <w:p w14:paraId="07DF492F" w14:textId="0485C5E9" w:rsidR="00804305" w:rsidRDefault="00804305" w:rsidP="00804305">
      <w:pPr>
        <w:pStyle w:val="ListParagraph"/>
        <w:numPr>
          <w:ilvl w:val="0"/>
          <w:numId w:val="53"/>
        </w:numPr>
        <w:rPr>
          <w:rFonts w:asciiTheme="minorHAnsi" w:hAnsiTheme="minorHAnsi" w:cstheme="minorHAnsi"/>
          <w:bCs/>
          <w:sz w:val="20"/>
          <w:szCs w:val="20"/>
        </w:rPr>
      </w:pPr>
      <w:r>
        <w:rPr>
          <w:rFonts w:asciiTheme="minorHAnsi" w:hAnsiTheme="minorHAnsi" w:cstheme="minorHAnsi"/>
          <w:bCs/>
          <w:sz w:val="20"/>
          <w:szCs w:val="20"/>
        </w:rPr>
        <w:t>Aim 3: Pediatric Disaster Preparedness</w:t>
      </w:r>
    </w:p>
    <w:p w14:paraId="65BB0F1D" w14:textId="77777777" w:rsidR="00804305" w:rsidRPr="00804305" w:rsidRDefault="00804305" w:rsidP="00804305">
      <w:pPr>
        <w:pStyle w:val="ListParagraph"/>
        <w:numPr>
          <w:ilvl w:val="1"/>
          <w:numId w:val="53"/>
        </w:numPr>
        <w:rPr>
          <w:rFonts w:asciiTheme="minorHAnsi" w:hAnsiTheme="minorHAnsi" w:cstheme="minorHAnsi"/>
          <w:bCs/>
          <w:sz w:val="20"/>
          <w:szCs w:val="20"/>
        </w:rPr>
      </w:pPr>
      <w:r w:rsidRPr="00804305">
        <w:rPr>
          <w:rFonts w:asciiTheme="minorHAnsi" w:hAnsiTheme="minorHAnsi" w:cstheme="minorHAnsi"/>
          <w:bCs/>
          <w:sz w:val="20"/>
          <w:szCs w:val="20"/>
        </w:rPr>
        <w:t xml:space="preserve">Increase pediatric disaster readiness in hospital EDs and prehospital EMS agencies by ensuring that disaster plans address the needs of children. </w:t>
      </w:r>
    </w:p>
    <w:p w14:paraId="573C2A94" w14:textId="66BFF338" w:rsidR="00804305" w:rsidRDefault="00804305" w:rsidP="00804305">
      <w:pPr>
        <w:pStyle w:val="ListParagraph"/>
        <w:numPr>
          <w:ilvl w:val="0"/>
          <w:numId w:val="53"/>
        </w:numPr>
        <w:rPr>
          <w:rFonts w:asciiTheme="minorHAnsi" w:hAnsiTheme="minorHAnsi" w:cstheme="minorHAnsi"/>
          <w:bCs/>
          <w:sz w:val="20"/>
          <w:szCs w:val="20"/>
        </w:rPr>
      </w:pPr>
      <w:r>
        <w:rPr>
          <w:rFonts w:asciiTheme="minorHAnsi" w:hAnsiTheme="minorHAnsi" w:cstheme="minorHAnsi"/>
          <w:bCs/>
          <w:sz w:val="20"/>
          <w:szCs w:val="20"/>
        </w:rPr>
        <w:t>Aim 4: Family Partnership and Leadership</w:t>
      </w:r>
    </w:p>
    <w:p w14:paraId="61DC5750" w14:textId="77777777" w:rsidR="00804305" w:rsidRPr="00804305" w:rsidRDefault="00804305" w:rsidP="00804305">
      <w:pPr>
        <w:pStyle w:val="ListParagraph"/>
        <w:numPr>
          <w:ilvl w:val="1"/>
          <w:numId w:val="53"/>
        </w:numPr>
        <w:rPr>
          <w:rFonts w:asciiTheme="minorHAnsi" w:hAnsiTheme="minorHAnsi" w:cstheme="minorHAnsi"/>
          <w:bCs/>
          <w:sz w:val="20"/>
          <w:szCs w:val="20"/>
        </w:rPr>
      </w:pPr>
      <w:r w:rsidRPr="00804305">
        <w:rPr>
          <w:rFonts w:asciiTheme="minorHAnsi" w:hAnsiTheme="minorHAnsi" w:cstheme="minorHAnsi"/>
          <w:bCs/>
          <w:sz w:val="20"/>
          <w:szCs w:val="20"/>
        </w:rPr>
        <w:t xml:space="preserve">Engage the FANs as partners in EMSC to ensure patient and family perspectives are integrated into program efforts. </w:t>
      </w:r>
    </w:p>
    <w:p w14:paraId="4E0CF4D8" w14:textId="60A4349B" w:rsidR="00804305" w:rsidRDefault="00804305" w:rsidP="00804305">
      <w:pPr>
        <w:pStyle w:val="ListParagraph"/>
        <w:numPr>
          <w:ilvl w:val="0"/>
          <w:numId w:val="53"/>
        </w:numPr>
        <w:rPr>
          <w:rFonts w:asciiTheme="minorHAnsi" w:hAnsiTheme="minorHAnsi" w:cstheme="minorHAnsi"/>
          <w:bCs/>
          <w:sz w:val="20"/>
          <w:szCs w:val="20"/>
        </w:rPr>
      </w:pPr>
      <w:r>
        <w:rPr>
          <w:rFonts w:asciiTheme="minorHAnsi" w:hAnsiTheme="minorHAnsi" w:cstheme="minorHAnsi"/>
          <w:bCs/>
          <w:sz w:val="20"/>
          <w:szCs w:val="20"/>
        </w:rPr>
        <w:t>Aim 5: EMSC Permanence</w:t>
      </w:r>
    </w:p>
    <w:p w14:paraId="3C287C70" w14:textId="7AB7ABF1" w:rsidR="00804305" w:rsidRDefault="009C3DB7" w:rsidP="009C3DB7">
      <w:pPr>
        <w:pStyle w:val="ListParagraph"/>
        <w:numPr>
          <w:ilvl w:val="1"/>
          <w:numId w:val="53"/>
        </w:numPr>
        <w:rPr>
          <w:rFonts w:asciiTheme="minorHAnsi" w:hAnsiTheme="minorHAnsi" w:cstheme="minorHAnsi"/>
          <w:bCs/>
          <w:sz w:val="20"/>
          <w:szCs w:val="20"/>
        </w:rPr>
      </w:pPr>
      <w:r w:rsidRPr="009C3DB7">
        <w:rPr>
          <w:rFonts w:asciiTheme="minorHAnsi" w:hAnsiTheme="minorHAnsi" w:cstheme="minorHAnsi"/>
          <w:bCs/>
          <w:sz w:val="20"/>
          <w:szCs w:val="20"/>
        </w:rPr>
        <w:t>To establish permanence of EMS in the Texas health care system.</w:t>
      </w:r>
    </w:p>
    <w:p w14:paraId="4CC9A09F" w14:textId="4917478E" w:rsidR="009C3DB7" w:rsidRDefault="009C3DB7" w:rsidP="009C3DB7">
      <w:pPr>
        <w:rPr>
          <w:rFonts w:asciiTheme="minorHAnsi" w:eastAsia="Calibri" w:hAnsiTheme="minorHAnsi" w:cstheme="minorHAnsi"/>
          <w:b/>
          <w:sz w:val="20"/>
          <w:szCs w:val="20"/>
          <w:u w:val="single"/>
        </w:rPr>
      </w:pPr>
      <w:r w:rsidRPr="009C3DB7">
        <w:rPr>
          <w:rFonts w:asciiTheme="minorHAnsi" w:eastAsia="Calibri" w:hAnsiTheme="minorHAnsi" w:cstheme="minorHAnsi"/>
          <w:b/>
          <w:sz w:val="20"/>
          <w:szCs w:val="20"/>
          <w:u w:val="single"/>
        </w:rPr>
        <w:t>Meeting Wrap Up</w:t>
      </w:r>
    </w:p>
    <w:p w14:paraId="16457ECD" w14:textId="65E4A716" w:rsidR="009C3DB7" w:rsidRPr="00042242" w:rsidRDefault="009C3DB7" w:rsidP="00042242">
      <w:pPr>
        <w:pStyle w:val="ListParagraph"/>
        <w:numPr>
          <w:ilvl w:val="0"/>
          <w:numId w:val="55"/>
        </w:numPr>
        <w:rPr>
          <w:rFonts w:asciiTheme="minorHAnsi" w:hAnsiTheme="minorHAnsi" w:cstheme="minorHAnsi"/>
          <w:bCs/>
          <w:sz w:val="20"/>
          <w:szCs w:val="20"/>
        </w:rPr>
      </w:pPr>
      <w:r>
        <w:rPr>
          <w:rFonts w:asciiTheme="minorHAnsi" w:hAnsiTheme="minorHAnsi" w:cstheme="minorHAnsi"/>
          <w:bCs/>
          <w:sz w:val="20"/>
          <w:szCs w:val="20"/>
        </w:rPr>
        <w:t xml:space="preserve">GETAC and its subcommittees have been asked to review and provide comment on Dr. Mary Fallat, et. al., </w:t>
      </w:r>
      <w:r w:rsidRPr="009C3DB7">
        <w:rPr>
          <w:rFonts w:asciiTheme="minorHAnsi" w:hAnsiTheme="minorHAnsi" w:cstheme="minorHAnsi"/>
          <w:bCs/>
          <w:i/>
          <w:iCs/>
          <w:sz w:val="20"/>
          <w:szCs w:val="20"/>
        </w:rPr>
        <w:t>Status of Pediatric Trauma System Development in the United States.</w:t>
      </w:r>
      <w:r>
        <w:rPr>
          <w:rFonts w:asciiTheme="minorHAnsi" w:hAnsiTheme="minorHAnsi" w:cstheme="minorHAnsi"/>
          <w:bCs/>
          <w:sz w:val="20"/>
          <w:szCs w:val="20"/>
        </w:rPr>
        <w:t xml:space="preserve"> </w:t>
      </w:r>
      <w:r w:rsidR="00042242">
        <w:rPr>
          <w:rFonts w:asciiTheme="minorHAnsi" w:hAnsiTheme="minorHAnsi" w:cstheme="minorHAnsi"/>
          <w:bCs/>
          <w:sz w:val="20"/>
          <w:szCs w:val="20"/>
        </w:rPr>
        <w:t>The objective of this study was “t</w:t>
      </w:r>
      <w:r w:rsidR="00042242" w:rsidRPr="00042242">
        <w:rPr>
          <w:rFonts w:asciiTheme="minorHAnsi" w:hAnsiTheme="minorHAnsi" w:cstheme="minorHAnsi"/>
          <w:bCs/>
          <w:sz w:val="20"/>
          <w:szCs w:val="20"/>
        </w:rPr>
        <w:t>o develop objective measures of pediatric trauma system capability</w:t>
      </w:r>
      <w:r w:rsidR="00042242">
        <w:rPr>
          <w:rFonts w:asciiTheme="minorHAnsi" w:hAnsiTheme="minorHAnsi" w:cstheme="minorHAnsi"/>
          <w:bCs/>
          <w:sz w:val="20"/>
          <w:szCs w:val="20"/>
        </w:rPr>
        <w:t xml:space="preserve"> </w:t>
      </w:r>
      <w:r w:rsidR="00042242" w:rsidRPr="00042242">
        <w:rPr>
          <w:rFonts w:asciiTheme="minorHAnsi" w:hAnsiTheme="minorHAnsi" w:cstheme="minorHAnsi"/>
          <w:bCs/>
          <w:sz w:val="20"/>
          <w:szCs w:val="20"/>
        </w:rPr>
        <w:t>at the state level, hypothesizing significant variation in capabilities between states,</w:t>
      </w:r>
      <w:r w:rsidR="00042242">
        <w:rPr>
          <w:rFonts w:asciiTheme="minorHAnsi" w:hAnsiTheme="minorHAnsi" w:cstheme="minorHAnsi"/>
          <w:bCs/>
          <w:sz w:val="20"/>
          <w:szCs w:val="20"/>
        </w:rPr>
        <w:t xml:space="preserve"> </w:t>
      </w:r>
      <w:r w:rsidR="00042242" w:rsidRPr="00042242">
        <w:rPr>
          <w:rFonts w:asciiTheme="minorHAnsi" w:hAnsiTheme="minorHAnsi" w:cstheme="minorHAnsi"/>
          <w:bCs/>
          <w:sz w:val="20"/>
          <w:szCs w:val="20"/>
        </w:rPr>
        <w:t>and to provide a contemporary report on the status of national pediatric trauma system</w:t>
      </w:r>
      <w:r w:rsidR="00042242">
        <w:rPr>
          <w:rFonts w:asciiTheme="minorHAnsi" w:hAnsiTheme="minorHAnsi" w:cstheme="minorHAnsi"/>
          <w:bCs/>
          <w:sz w:val="20"/>
          <w:szCs w:val="20"/>
        </w:rPr>
        <w:t xml:space="preserve"> </w:t>
      </w:r>
      <w:r w:rsidR="00042242" w:rsidRPr="00042242">
        <w:rPr>
          <w:rFonts w:asciiTheme="minorHAnsi" w:eastAsiaTheme="minorHAnsi" w:hAnsiTheme="minorHAnsi" w:cstheme="minorHAnsi"/>
          <w:bCs/>
          <w:sz w:val="20"/>
          <w:szCs w:val="20"/>
        </w:rPr>
        <w:t>planning and development.</w:t>
      </w:r>
      <w:r w:rsidR="00042242">
        <w:rPr>
          <w:rFonts w:asciiTheme="minorHAnsi" w:eastAsiaTheme="minorHAnsi" w:hAnsiTheme="minorHAnsi" w:cstheme="minorHAnsi"/>
          <w:bCs/>
          <w:sz w:val="20"/>
          <w:szCs w:val="20"/>
        </w:rPr>
        <w:t>”</w:t>
      </w:r>
    </w:p>
    <w:p w14:paraId="3EBC08A7" w14:textId="45C9E6E8" w:rsidR="00042242" w:rsidRDefault="00042242" w:rsidP="00042242">
      <w:pPr>
        <w:pStyle w:val="ListParagraph"/>
        <w:numPr>
          <w:ilvl w:val="1"/>
          <w:numId w:val="55"/>
        </w:numPr>
        <w:rPr>
          <w:rFonts w:asciiTheme="minorHAnsi" w:hAnsiTheme="minorHAnsi" w:cstheme="minorHAnsi"/>
          <w:bCs/>
          <w:sz w:val="20"/>
          <w:szCs w:val="20"/>
        </w:rPr>
      </w:pPr>
      <w:r>
        <w:rPr>
          <w:rFonts w:asciiTheme="minorHAnsi" w:hAnsiTheme="minorHAnsi" w:cstheme="minorHAnsi"/>
          <w:bCs/>
          <w:sz w:val="20"/>
          <w:szCs w:val="20"/>
        </w:rPr>
        <w:t xml:space="preserve">The Pediatric Trauma System Assessment Score for Texas was 66.9 on a </w:t>
      </w:r>
      <w:r w:rsidR="00FF16C3">
        <w:rPr>
          <w:rFonts w:asciiTheme="minorHAnsi" w:hAnsiTheme="minorHAnsi" w:cstheme="minorHAnsi"/>
          <w:bCs/>
          <w:sz w:val="20"/>
          <w:szCs w:val="20"/>
        </w:rPr>
        <w:t>100-point</w:t>
      </w:r>
      <w:r>
        <w:rPr>
          <w:rFonts w:asciiTheme="minorHAnsi" w:hAnsiTheme="minorHAnsi" w:cstheme="minorHAnsi"/>
          <w:bCs/>
          <w:sz w:val="20"/>
          <w:szCs w:val="20"/>
        </w:rPr>
        <w:t xml:space="preserve"> scale. </w:t>
      </w:r>
    </w:p>
    <w:p w14:paraId="7870F8C5" w14:textId="3573BD3A" w:rsidR="00FF16C3" w:rsidRDefault="00FF16C3" w:rsidP="00FF16C3">
      <w:pPr>
        <w:pStyle w:val="ListParagraph"/>
        <w:numPr>
          <w:ilvl w:val="0"/>
          <w:numId w:val="55"/>
        </w:numPr>
        <w:rPr>
          <w:rFonts w:asciiTheme="minorHAnsi" w:hAnsiTheme="minorHAnsi" w:cstheme="minorHAnsi"/>
          <w:bCs/>
          <w:sz w:val="20"/>
          <w:szCs w:val="20"/>
        </w:rPr>
      </w:pPr>
      <w:r>
        <w:rPr>
          <w:rFonts w:asciiTheme="minorHAnsi" w:hAnsiTheme="minorHAnsi" w:cstheme="minorHAnsi"/>
          <w:bCs/>
          <w:sz w:val="20"/>
          <w:szCs w:val="20"/>
        </w:rPr>
        <w:t xml:space="preserve">Dr. Brian Moore is the new ED Medical Director at McLane Children’s Hospital in Temple. Dr. Moore was previously in New Mexico where he was very involved in the EMSC program and has been the author and co-author on numerous EMSC related research projects. Dr. Moore would like to be more involved in Texas EMSC, as he is starting to get settled into his new position. </w:t>
      </w:r>
    </w:p>
    <w:p w14:paraId="673EB7C2" w14:textId="7761A89A" w:rsidR="0042682D" w:rsidRPr="00FF16C3" w:rsidRDefault="00FF16C3" w:rsidP="0042682D">
      <w:pPr>
        <w:pStyle w:val="ListParagraph"/>
        <w:numPr>
          <w:ilvl w:val="1"/>
          <w:numId w:val="55"/>
        </w:numPr>
        <w:rPr>
          <w:rFonts w:asciiTheme="minorHAnsi" w:hAnsiTheme="minorHAnsi" w:cstheme="minorHAnsi"/>
          <w:bCs/>
          <w:sz w:val="20"/>
          <w:szCs w:val="20"/>
          <w:highlight w:val="yellow"/>
        </w:rPr>
      </w:pPr>
      <w:r w:rsidRPr="00FF16C3">
        <w:rPr>
          <w:rFonts w:asciiTheme="minorHAnsi" w:hAnsiTheme="minorHAnsi" w:cstheme="minorHAnsi"/>
          <w:bCs/>
          <w:sz w:val="20"/>
          <w:szCs w:val="20"/>
          <w:highlight w:val="yellow"/>
        </w:rPr>
        <w:t xml:space="preserve">Sam will add Dr. Moore to our EAC list. </w:t>
      </w:r>
    </w:p>
    <w:p w14:paraId="0937AE2C" w14:textId="41A55B01" w:rsidR="00671DEF" w:rsidRPr="009F0EB3" w:rsidRDefault="00671DEF" w:rsidP="009F0EB3">
      <w:pPr>
        <w:rPr>
          <w:rFonts w:asciiTheme="minorHAnsi" w:hAnsiTheme="minorHAnsi" w:cstheme="minorHAnsi"/>
          <w:b/>
          <w:sz w:val="20"/>
          <w:szCs w:val="20"/>
          <w:u w:val="single"/>
        </w:rPr>
      </w:pPr>
      <w:r w:rsidRPr="009F0EB3">
        <w:rPr>
          <w:rFonts w:asciiTheme="minorHAnsi" w:hAnsiTheme="minorHAnsi" w:cstheme="minorHAnsi"/>
          <w:b/>
          <w:sz w:val="20"/>
          <w:szCs w:val="20"/>
          <w:u w:val="single"/>
        </w:rPr>
        <w:t>Meeting Adjourned</w:t>
      </w:r>
    </w:p>
    <w:p w14:paraId="38218D13" w14:textId="7F78C883" w:rsidR="00671DEF" w:rsidRPr="00637BBD" w:rsidRDefault="00FD37F7" w:rsidP="00952B61">
      <w:pPr>
        <w:pStyle w:val="ListParagraph"/>
        <w:numPr>
          <w:ilvl w:val="0"/>
          <w:numId w:val="4"/>
        </w:numPr>
        <w:rPr>
          <w:rFonts w:asciiTheme="minorHAnsi" w:hAnsiTheme="minorHAnsi" w:cstheme="minorHAnsi"/>
          <w:sz w:val="20"/>
          <w:szCs w:val="20"/>
        </w:rPr>
      </w:pPr>
      <w:r>
        <w:rPr>
          <w:rFonts w:asciiTheme="minorHAnsi" w:hAnsiTheme="minorHAnsi" w:cstheme="minorHAnsi"/>
          <w:sz w:val="20"/>
          <w:szCs w:val="20"/>
        </w:rPr>
        <w:t>2:</w:t>
      </w:r>
      <w:r w:rsidR="00FF16C3">
        <w:rPr>
          <w:rFonts w:asciiTheme="minorHAnsi" w:hAnsiTheme="minorHAnsi" w:cstheme="minorHAnsi"/>
          <w:sz w:val="20"/>
          <w:szCs w:val="20"/>
        </w:rPr>
        <w:t>3</w:t>
      </w:r>
      <w:r>
        <w:rPr>
          <w:rFonts w:asciiTheme="minorHAnsi" w:hAnsiTheme="minorHAnsi" w:cstheme="minorHAnsi"/>
          <w:sz w:val="20"/>
          <w:szCs w:val="20"/>
        </w:rPr>
        <w:t>0</w:t>
      </w:r>
      <w:r w:rsidR="00671DEF" w:rsidRPr="00637BBD">
        <w:rPr>
          <w:rFonts w:asciiTheme="minorHAnsi" w:hAnsiTheme="minorHAnsi" w:cstheme="minorHAnsi"/>
          <w:sz w:val="20"/>
          <w:szCs w:val="20"/>
        </w:rPr>
        <w:t xml:space="preserve"> PM CST</w:t>
      </w:r>
    </w:p>
    <w:p w14:paraId="751CE8EA" w14:textId="77777777" w:rsidR="00F85C0F" w:rsidRPr="00637BBD" w:rsidRDefault="00F85C0F" w:rsidP="00F85C0F">
      <w:pPr>
        <w:pStyle w:val="ListParagraph"/>
        <w:spacing w:after="0" w:line="240" w:lineRule="auto"/>
        <w:ind w:left="1440" w:right="810"/>
        <w:rPr>
          <w:rFonts w:asciiTheme="minorHAnsi" w:hAnsiTheme="minorHAnsi" w:cstheme="minorHAnsi"/>
          <w:sz w:val="20"/>
          <w:szCs w:val="20"/>
        </w:rPr>
      </w:pPr>
    </w:p>
    <w:p w14:paraId="712052D7" w14:textId="755D9DD0" w:rsidR="00F85C0F" w:rsidRPr="00637BBD" w:rsidRDefault="00F85C0F" w:rsidP="00F85C0F">
      <w:pPr>
        <w:rPr>
          <w:rFonts w:asciiTheme="minorHAnsi" w:hAnsiTheme="minorHAnsi" w:cstheme="minorHAnsi"/>
          <w:b/>
          <w:sz w:val="20"/>
          <w:szCs w:val="20"/>
        </w:rPr>
      </w:pPr>
      <w:r w:rsidRPr="00637BBD">
        <w:rPr>
          <w:rFonts w:asciiTheme="minorHAnsi" w:hAnsiTheme="minorHAnsi" w:cstheme="minorHAnsi"/>
          <w:b/>
          <w:sz w:val="20"/>
          <w:szCs w:val="20"/>
        </w:rPr>
        <w:t xml:space="preserve">NEXT MEETING: </w:t>
      </w:r>
      <w:r w:rsidR="00A5524A" w:rsidRPr="00A5524A">
        <w:rPr>
          <w:rFonts w:asciiTheme="minorHAnsi" w:hAnsiTheme="minorHAnsi" w:cstheme="minorHAnsi"/>
          <w:b/>
          <w:bCs/>
          <w:sz w:val="20"/>
          <w:szCs w:val="20"/>
        </w:rPr>
        <w:t>June 2, 2023, at 1:00 pm</w:t>
      </w:r>
      <w:r w:rsidR="005E71FD" w:rsidRPr="00637BBD">
        <w:rPr>
          <w:rFonts w:asciiTheme="minorHAnsi" w:hAnsiTheme="minorHAnsi" w:cstheme="minorHAnsi"/>
          <w:b/>
          <w:sz w:val="20"/>
          <w:szCs w:val="20"/>
        </w:rPr>
        <w:t xml:space="preserve"> </w:t>
      </w:r>
    </w:p>
    <w:p w14:paraId="36125EDB" w14:textId="77777777" w:rsidR="009E1C62" w:rsidRPr="00637BBD" w:rsidRDefault="009E1C62" w:rsidP="009E1C62">
      <w:pPr>
        <w:rPr>
          <w:rFonts w:asciiTheme="minorHAnsi" w:hAnsiTheme="minorHAnsi" w:cstheme="minorHAnsi"/>
          <w:sz w:val="20"/>
          <w:szCs w:val="20"/>
        </w:rPr>
      </w:pPr>
    </w:p>
    <w:p w14:paraId="6F25EC77" w14:textId="28CA530E" w:rsidR="0044751F" w:rsidRPr="00637BBD" w:rsidRDefault="0044751F" w:rsidP="009E1C62">
      <w:pPr>
        <w:rPr>
          <w:rFonts w:asciiTheme="minorHAnsi" w:hAnsiTheme="minorHAnsi" w:cstheme="minorHAnsi"/>
          <w:sz w:val="20"/>
          <w:szCs w:val="20"/>
        </w:rPr>
      </w:pPr>
    </w:p>
    <w:sectPr w:rsidR="0044751F" w:rsidRPr="00637BBD" w:rsidSect="007F6A9B">
      <w:headerReference w:type="default" r:id="rId7"/>
      <w:footerReference w:type="even" r:id="rId8"/>
      <w:footerReference w:type="default" r:id="rId9"/>
      <w:type w:val="continuous"/>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832C4" w14:textId="77777777" w:rsidR="00781409" w:rsidRDefault="00781409" w:rsidP="00ED57D7">
      <w:r>
        <w:separator/>
      </w:r>
    </w:p>
  </w:endnote>
  <w:endnote w:type="continuationSeparator" w:id="0">
    <w:p w14:paraId="532FFEB4" w14:textId="77777777" w:rsidR="00781409" w:rsidRDefault="00781409" w:rsidP="00ED5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56A68" w14:textId="77777777" w:rsidR="007F6A9B" w:rsidRDefault="007F6A9B" w:rsidP="009E2C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669FC00" w14:textId="77777777" w:rsidR="007F6A9B" w:rsidRDefault="007F6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12E3" w14:textId="5C47F788" w:rsidR="007F6A9B" w:rsidRDefault="007F6A9B" w:rsidP="009E2C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13C7">
      <w:rPr>
        <w:rStyle w:val="PageNumber"/>
        <w:noProof/>
      </w:rPr>
      <w:t>5</w:t>
    </w:r>
    <w:r>
      <w:rPr>
        <w:rStyle w:val="PageNumber"/>
      </w:rPr>
      <w:fldChar w:fldCharType="end"/>
    </w:r>
  </w:p>
  <w:p w14:paraId="255C1F12" w14:textId="236DB47E" w:rsidR="007F6A9B" w:rsidRPr="00ED57D7" w:rsidRDefault="007F6A9B" w:rsidP="00ED57D7">
    <w:pPr>
      <w:pStyle w:val="Footer"/>
      <w:jc w:val="center"/>
      <w:rPr>
        <w:b/>
        <w:color w:val="1F3864" w:themeColor="accent1" w:themeShade="80"/>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9ED6D" w14:textId="77777777" w:rsidR="00781409" w:rsidRDefault="00781409" w:rsidP="00ED57D7">
      <w:r>
        <w:separator/>
      </w:r>
    </w:p>
  </w:footnote>
  <w:footnote w:type="continuationSeparator" w:id="0">
    <w:p w14:paraId="2FEDBA15" w14:textId="77777777" w:rsidR="00781409" w:rsidRDefault="00781409" w:rsidP="00ED5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C32D5" w14:textId="505770B6" w:rsidR="007F6A9B" w:rsidRDefault="007F6A9B" w:rsidP="007F6A9B">
    <w:pPr>
      <w:pStyle w:val="Heading2"/>
      <w:tabs>
        <w:tab w:val="left" w:pos="47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8E8"/>
    <w:multiLevelType w:val="hybridMultilevel"/>
    <w:tmpl w:val="4A505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F6F48"/>
    <w:multiLevelType w:val="hybridMultilevel"/>
    <w:tmpl w:val="D08AE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90939"/>
    <w:multiLevelType w:val="hybridMultilevel"/>
    <w:tmpl w:val="D1E4B0D4"/>
    <w:lvl w:ilvl="0" w:tplc="04090001">
      <w:start w:val="1"/>
      <w:numFmt w:val="bullet"/>
      <w:lvlText w:val=""/>
      <w:lvlJc w:val="left"/>
      <w:pPr>
        <w:ind w:left="720" w:hanging="360"/>
      </w:pPr>
      <w:rPr>
        <w:rFonts w:ascii="Symbol" w:hAnsi="Symbol" w:hint="default"/>
      </w:rPr>
    </w:lvl>
    <w:lvl w:ilvl="1" w:tplc="FFFFFFFF">
      <w:numFmt w:val="bullet"/>
      <w:lvlText w:val="§"/>
      <w:lvlJc w:val="left"/>
      <w:pPr>
        <w:tabs>
          <w:tab w:val="num" w:pos="1440"/>
        </w:tabs>
        <w:ind w:left="1440" w:hanging="360"/>
      </w:pPr>
      <w:rPr>
        <w:rFonts w:ascii="Wingdings" w:hAnsi="Wingdings" w:hint="default"/>
      </w:rPr>
    </w:lvl>
    <w:lvl w:ilvl="2" w:tplc="FFFFFFFF">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FC7E08"/>
    <w:multiLevelType w:val="hybridMultilevel"/>
    <w:tmpl w:val="9022FB6A"/>
    <w:lvl w:ilvl="0" w:tplc="BA3E926A">
      <w:start w:val="1"/>
      <w:numFmt w:val="bullet"/>
      <w:lvlText w:val="•"/>
      <w:lvlJc w:val="left"/>
      <w:pPr>
        <w:tabs>
          <w:tab w:val="num" w:pos="720"/>
        </w:tabs>
        <w:ind w:left="720" w:hanging="360"/>
      </w:pPr>
      <w:rPr>
        <w:rFonts w:ascii="Arial" w:hAnsi="Arial" w:hint="default"/>
      </w:rPr>
    </w:lvl>
    <w:lvl w:ilvl="1" w:tplc="75C2FA70" w:tentative="1">
      <w:start w:val="1"/>
      <w:numFmt w:val="bullet"/>
      <w:lvlText w:val="•"/>
      <w:lvlJc w:val="left"/>
      <w:pPr>
        <w:tabs>
          <w:tab w:val="num" w:pos="1440"/>
        </w:tabs>
        <w:ind w:left="1440" w:hanging="360"/>
      </w:pPr>
      <w:rPr>
        <w:rFonts w:ascii="Arial" w:hAnsi="Arial" w:hint="default"/>
      </w:rPr>
    </w:lvl>
    <w:lvl w:ilvl="2" w:tplc="39EEC558" w:tentative="1">
      <w:start w:val="1"/>
      <w:numFmt w:val="bullet"/>
      <w:lvlText w:val="•"/>
      <w:lvlJc w:val="left"/>
      <w:pPr>
        <w:tabs>
          <w:tab w:val="num" w:pos="2160"/>
        </w:tabs>
        <w:ind w:left="2160" w:hanging="360"/>
      </w:pPr>
      <w:rPr>
        <w:rFonts w:ascii="Arial" w:hAnsi="Arial" w:hint="default"/>
      </w:rPr>
    </w:lvl>
    <w:lvl w:ilvl="3" w:tplc="67AE1F1E" w:tentative="1">
      <w:start w:val="1"/>
      <w:numFmt w:val="bullet"/>
      <w:lvlText w:val="•"/>
      <w:lvlJc w:val="left"/>
      <w:pPr>
        <w:tabs>
          <w:tab w:val="num" w:pos="2880"/>
        </w:tabs>
        <w:ind w:left="2880" w:hanging="360"/>
      </w:pPr>
      <w:rPr>
        <w:rFonts w:ascii="Arial" w:hAnsi="Arial" w:hint="default"/>
      </w:rPr>
    </w:lvl>
    <w:lvl w:ilvl="4" w:tplc="3858D7A4" w:tentative="1">
      <w:start w:val="1"/>
      <w:numFmt w:val="bullet"/>
      <w:lvlText w:val="•"/>
      <w:lvlJc w:val="left"/>
      <w:pPr>
        <w:tabs>
          <w:tab w:val="num" w:pos="3600"/>
        </w:tabs>
        <w:ind w:left="3600" w:hanging="360"/>
      </w:pPr>
      <w:rPr>
        <w:rFonts w:ascii="Arial" w:hAnsi="Arial" w:hint="default"/>
      </w:rPr>
    </w:lvl>
    <w:lvl w:ilvl="5" w:tplc="6096C1E8" w:tentative="1">
      <w:start w:val="1"/>
      <w:numFmt w:val="bullet"/>
      <w:lvlText w:val="•"/>
      <w:lvlJc w:val="left"/>
      <w:pPr>
        <w:tabs>
          <w:tab w:val="num" w:pos="4320"/>
        </w:tabs>
        <w:ind w:left="4320" w:hanging="360"/>
      </w:pPr>
      <w:rPr>
        <w:rFonts w:ascii="Arial" w:hAnsi="Arial" w:hint="default"/>
      </w:rPr>
    </w:lvl>
    <w:lvl w:ilvl="6" w:tplc="58148782" w:tentative="1">
      <w:start w:val="1"/>
      <w:numFmt w:val="bullet"/>
      <w:lvlText w:val="•"/>
      <w:lvlJc w:val="left"/>
      <w:pPr>
        <w:tabs>
          <w:tab w:val="num" w:pos="5040"/>
        </w:tabs>
        <w:ind w:left="5040" w:hanging="360"/>
      </w:pPr>
      <w:rPr>
        <w:rFonts w:ascii="Arial" w:hAnsi="Arial" w:hint="default"/>
      </w:rPr>
    </w:lvl>
    <w:lvl w:ilvl="7" w:tplc="F550847A" w:tentative="1">
      <w:start w:val="1"/>
      <w:numFmt w:val="bullet"/>
      <w:lvlText w:val="•"/>
      <w:lvlJc w:val="left"/>
      <w:pPr>
        <w:tabs>
          <w:tab w:val="num" w:pos="5760"/>
        </w:tabs>
        <w:ind w:left="5760" w:hanging="360"/>
      </w:pPr>
      <w:rPr>
        <w:rFonts w:ascii="Arial" w:hAnsi="Arial" w:hint="default"/>
      </w:rPr>
    </w:lvl>
    <w:lvl w:ilvl="8" w:tplc="D3F27C1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4C2966"/>
    <w:multiLevelType w:val="hybridMultilevel"/>
    <w:tmpl w:val="64AEDACC"/>
    <w:lvl w:ilvl="0" w:tplc="04090001">
      <w:start w:val="1"/>
      <w:numFmt w:val="bullet"/>
      <w:lvlText w:val=""/>
      <w:lvlJc w:val="left"/>
      <w:pPr>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655DD7"/>
    <w:multiLevelType w:val="hybridMultilevel"/>
    <w:tmpl w:val="FE906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83F40"/>
    <w:multiLevelType w:val="hybridMultilevel"/>
    <w:tmpl w:val="619E5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4D1FF9"/>
    <w:multiLevelType w:val="hybridMultilevel"/>
    <w:tmpl w:val="BAF629BA"/>
    <w:lvl w:ilvl="0" w:tplc="113A1C48">
      <w:start w:val="1"/>
      <w:numFmt w:val="bullet"/>
      <w:lvlText w:val="•"/>
      <w:lvlJc w:val="left"/>
      <w:pPr>
        <w:tabs>
          <w:tab w:val="num" w:pos="720"/>
        </w:tabs>
        <w:ind w:left="720" w:hanging="360"/>
      </w:pPr>
      <w:rPr>
        <w:rFonts w:ascii="Arial" w:hAnsi="Arial" w:hint="default"/>
      </w:rPr>
    </w:lvl>
    <w:lvl w:ilvl="1" w:tplc="77940EE4" w:tentative="1">
      <w:start w:val="1"/>
      <w:numFmt w:val="bullet"/>
      <w:lvlText w:val="•"/>
      <w:lvlJc w:val="left"/>
      <w:pPr>
        <w:tabs>
          <w:tab w:val="num" w:pos="1440"/>
        </w:tabs>
        <w:ind w:left="1440" w:hanging="360"/>
      </w:pPr>
      <w:rPr>
        <w:rFonts w:ascii="Arial" w:hAnsi="Arial" w:hint="default"/>
      </w:rPr>
    </w:lvl>
    <w:lvl w:ilvl="2" w:tplc="C5529194" w:tentative="1">
      <w:start w:val="1"/>
      <w:numFmt w:val="bullet"/>
      <w:lvlText w:val="•"/>
      <w:lvlJc w:val="left"/>
      <w:pPr>
        <w:tabs>
          <w:tab w:val="num" w:pos="2160"/>
        </w:tabs>
        <w:ind w:left="2160" w:hanging="360"/>
      </w:pPr>
      <w:rPr>
        <w:rFonts w:ascii="Arial" w:hAnsi="Arial" w:hint="default"/>
      </w:rPr>
    </w:lvl>
    <w:lvl w:ilvl="3" w:tplc="63CAAE22" w:tentative="1">
      <w:start w:val="1"/>
      <w:numFmt w:val="bullet"/>
      <w:lvlText w:val="•"/>
      <w:lvlJc w:val="left"/>
      <w:pPr>
        <w:tabs>
          <w:tab w:val="num" w:pos="2880"/>
        </w:tabs>
        <w:ind w:left="2880" w:hanging="360"/>
      </w:pPr>
      <w:rPr>
        <w:rFonts w:ascii="Arial" w:hAnsi="Arial" w:hint="default"/>
      </w:rPr>
    </w:lvl>
    <w:lvl w:ilvl="4" w:tplc="E8B064F6" w:tentative="1">
      <w:start w:val="1"/>
      <w:numFmt w:val="bullet"/>
      <w:lvlText w:val="•"/>
      <w:lvlJc w:val="left"/>
      <w:pPr>
        <w:tabs>
          <w:tab w:val="num" w:pos="3600"/>
        </w:tabs>
        <w:ind w:left="3600" w:hanging="360"/>
      </w:pPr>
      <w:rPr>
        <w:rFonts w:ascii="Arial" w:hAnsi="Arial" w:hint="default"/>
      </w:rPr>
    </w:lvl>
    <w:lvl w:ilvl="5" w:tplc="92426444" w:tentative="1">
      <w:start w:val="1"/>
      <w:numFmt w:val="bullet"/>
      <w:lvlText w:val="•"/>
      <w:lvlJc w:val="left"/>
      <w:pPr>
        <w:tabs>
          <w:tab w:val="num" w:pos="4320"/>
        </w:tabs>
        <w:ind w:left="4320" w:hanging="360"/>
      </w:pPr>
      <w:rPr>
        <w:rFonts w:ascii="Arial" w:hAnsi="Arial" w:hint="default"/>
      </w:rPr>
    </w:lvl>
    <w:lvl w:ilvl="6" w:tplc="FF449D1C" w:tentative="1">
      <w:start w:val="1"/>
      <w:numFmt w:val="bullet"/>
      <w:lvlText w:val="•"/>
      <w:lvlJc w:val="left"/>
      <w:pPr>
        <w:tabs>
          <w:tab w:val="num" w:pos="5040"/>
        </w:tabs>
        <w:ind w:left="5040" w:hanging="360"/>
      </w:pPr>
      <w:rPr>
        <w:rFonts w:ascii="Arial" w:hAnsi="Arial" w:hint="default"/>
      </w:rPr>
    </w:lvl>
    <w:lvl w:ilvl="7" w:tplc="C9A8D04C" w:tentative="1">
      <w:start w:val="1"/>
      <w:numFmt w:val="bullet"/>
      <w:lvlText w:val="•"/>
      <w:lvlJc w:val="left"/>
      <w:pPr>
        <w:tabs>
          <w:tab w:val="num" w:pos="5760"/>
        </w:tabs>
        <w:ind w:left="5760" w:hanging="360"/>
      </w:pPr>
      <w:rPr>
        <w:rFonts w:ascii="Arial" w:hAnsi="Arial" w:hint="default"/>
      </w:rPr>
    </w:lvl>
    <w:lvl w:ilvl="8" w:tplc="A344022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1A1128A"/>
    <w:multiLevelType w:val="hybridMultilevel"/>
    <w:tmpl w:val="BEE02674"/>
    <w:lvl w:ilvl="0" w:tplc="A2C4A072">
      <w:start w:val="1"/>
      <w:numFmt w:val="bullet"/>
      <w:lvlText w:val="•"/>
      <w:lvlJc w:val="left"/>
      <w:pPr>
        <w:tabs>
          <w:tab w:val="num" w:pos="720"/>
        </w:tabs>
        <w:ind w:left="720" w:hanging="360"/>
      </w:pPr>
      <w:rPr>
        <w:rFonts w:ascii="Arial" w:hAnsi="Arial" w:hint="default"/>
      </w:rPr>
    </w:lvl>
    <w:lvl w:ilvl="1" w:tplc="E5FE0514">
      <w:start w:val="1"/>
      <w:numFmt w:val="bullet"/>
      <w:lvlText w:val="•"/>
      <w:lvlJc w:val="left"/>
      <w:pPr>
        <w:tabs>
          <w:tab w:val="num" w:pos="1440"/>
        </w:tabs>
        <w:ind w:left="1440" w:hanging="360"/>
      </w:pPr>
      <w:rPr>
        <w:rFonts w:ascii="Arial" w:hAnsi="Arial" w:hint="default"/>
      </w:rPr>
    </w:lvl>
    <w:lvl w:ilvl="2" w:tplc="0FB27FFA" w:tentative="1">
      <w:start w:val="1"/>
      <w:numFmt w:val="bullet"/>
      <w:lvlText w:val="•"/>
      <w:lvlJc w:val="left"/>
      <w:pPr>
        <w:tabs>
          <w:tab w:val="num" w:pos="2160"/>
        </w:tabs>
        <w:ind w:left="2160" w:hanging="360"/>
      </w:pPr>
      <w:rPr>
        <w:rFonts w:ascii="Arial" w:hAnsi="Arial" w:hint="default"/>
      </w:rPr>
    </w:lvl>
    <w:lvl w:ilvl="3" w:tplc="FC04D128" w:tentative="1">
      <w:start w:val="1"/>
      <w:numFmt w:val="bullet"/>
      <w:lvlText w:val="•"/>
      <w:lvlJc w:val="left"/>
      <w:pPr>
        <w:tabs>
          <w:tab w:val="num" w:pos="2880"/>
        </w:tabs>
        <w:ind w:left="2880" w:hanging="360"/>
      </w:pPr>
      <w:rPr>
        <w:rFonts w:ascii="Arial" w:hAnsi="Arial" w:hint="default"/>
      </w:rPr>
    </w:lvl>
    <w:lvl w:ilvl="4" w:tplc="7EDC35E0" w:tentative="1">
      <w:start w:val="1"/>
      <w:numFmt w:val="bullet"/>
      <w:lvlText w:val="•"/>
      <w:lvlJc w:val="left"/>
      <w:pPr>
        <w:tabs>
          <w:tab w:val="num" w:pos="3600"/>
        </w:tabs>
        <w:ind w:left="3600" w:hanging="360"/>
      </w:pPr>
      <w:rPr>
        <w:rFonts w:ascii="Arial" w:hAnsi="Arial" w:hint="default"/>
      </w:rPr>
    </w:lvl>
    <w:lvl w:ilvl="5" w:tplc="5B461F6A" w:tentative="1">
      <w:start w:val="1"/>
      <w:numFmt w:val="bullet"/>
      <w:lvlText w:val="•"/>
      <w:lvlJc w:val="left"/>
      <w:pPr>
        <w:tabs>
          <w:tab w:val="num" w:pos="4320"/>
        </w:tabs>
        <w:ind w:left="4320" w:hanging="360"/>
      </w:pPr>
      <w:rPr>
        <w:rFonts w:ascii="Arial" w:hAnsi="Arial" w:hint="default"/>
      </w:rPr>
    </w:lvl>
    <w:lvl w:ilvl="6" w:tplc="7C36B1A4" w:tentative="1">
      <w:start w:val="1"/>
      <w:numFmt w:val="bullet"/>
      <w:lvlText w:val="•"/>
      <w:lvlJc w:val="left"/>
      <w:pPr>
        <w:tabs>
          <w:tab w:val="num" w:pos="5040"/>
        </w:tabs>
        <w:ind w:left="5040" w:hanging="360"/>
      </w:pPr>
      <w:rPr>
        <w:rFonts w:ascii="Arial" w:hAnsi="Arial" w:hint="default"/>
      </w:rPr>
    </w:lvl>
    <w:lvl w:ilvl="7" w:tplc="548C1474" w:tentative="1">
      <w:start w:val="1"/>
      <w:numFmt w:val="bullet"/>
      <w:lvlText w:val="•"/>
      <w:lvlJc w:val="left"/>
      <w:pPr>
        <w:tabs>
          <w:tab w:val="num" w:pos="5760"/>
        </w:tabs>
        <w:ind w:left="5760" w:hanging="360"/>
      </w:pPr>
      <w:rPr>
        <w:rFonts w:ascii="Arial" w:hAnsi="Arial" w:hint="default"/>
      </w:rPr>
    </w:lvl>
    <w:lvl w:ilvl="8" w:tplc="1A36E64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3597137"/>
    <w:multiLevelType w:val="hybridMultilevel"/>
    <w:tmpl w:val="48DA6B5E"/>
    <w:lvl w:ilvl="0" w:tplc="6B3679CC">
      <w:start w:val="1"/>
      <w:numFmt w:val="bullet"/>
      <w:lvlText w:val="•"/>
      <w:lvlJc w:val="left"/>
      <w:pPr>
        <w:tabs>
          <w:tab w:val="num" w:pos="720"/>
        </w:tabs>
        <w:ind w:left="720" w:hanging="360"/>
      </w:pPr>
      <w:rPr>
        <w:rFonts w:ascii="Arial" w:hAnsi="Arial" w:hint="default"/>
      </w:rPr>
    </w:lvl>
    <w:lvl w:ilvl="1" w:tplc="0C403602">
      <w:numFmt w:val="bullet"/>
      <w:lvlText w:val="§"/>
      <w:lvlJc w:val="left"/>
      <w:pPr>
        <w:tabs>
          <w:tab w:val="num" w:pos="1440"/>
        </w:tabs>
        <w:ind w:left="1440" w:hanging="360"/>
      </w:pPr>
      <w:rPr>
        <w:rFonts w:ascii="Wingdings" w:hAnsi="Wingdings" w:hint="default"/>
      </w:rPr>
    </w:lvl>
    <w:lvl w:ilvl="2" w:tplc="7206F382">
      <w:numFmt w:val="bullet"/>
      <w:lvlText w:val="§"/>
      <w:lvlJc w:val="left"/>
      <w:pPr>
        <w:tabs>
          <w:tab w:val="num" w:pos="2160"/>
        </w:tabs>
        <w:ind w:left="2160" w:hanging="360"/>
      </w:pPr>
      <w:rPr>
        <w:rFonts w:ascii="Wingdings" w:hAnsi="Wingdings" w:hint="default"/>
      </w:rPr>
    </w:lvl>
    <w:lvl w:ilvl="3" w:tplc="591860D8" w:tentative="1">
      <w:start w:val="1"/>
      <w:numFmt w:val="bullet"/>
      <w:lvlText w:val="•"/>
      <w:lvlJc w:val="left"/>
      <w:pPr>
        <w:tabs>
          <w:tab w:val="num" w:pos="2880"/>
        </w:tabs>
        <w:ind w:left="2880" w:hanging="360"/>
      </w:pPr>
      <w:rPr>
        <w:rFonts w:ascii="Arial" w:hAnsi="Arial" w:hint="default"/>
      </w:rPr>
    </w:lvl>
    <w:lvl w:ilvl="4" w:tplc="CFAEBABE" w:tentative="1">
      <w:start w:val="1"/>
      <w:numFmt w:val="bullet"/>
      <w:lvlText w:val="•"/>
      <w:lvlJc w:val="left"/>
      <w:pPr>
        <w:tabs>
          <w:tab w:val="num" w:pos="3600"/>
        </w:tabs>
        <w:ind w:left="3600" w:hanging="360"/>
      </w:pPr>
      <w:rPr>
        <w:rFonts w:ascii="Arial" w:hAnsi="Arial" w:hint="default"/>
      </w:rPr>
    </w:lvl>
    <w:lvl w:ilvl="5" w:tplc="A3043EB8" w:tentative="1">
      <w:start w:val="1"/>
      <w:numFmt w:val="bullet"/>
      <w:lvlText w:val="•"/>
      <w:lvlJc w:val="left"/>
      <w:pPr>
        <w:tabs>
          <w:tab w:val="num" w:pos="4320"/>
        </w:tabs>
        <w:ind w:left="4320" w:hanging="360"/>
      </w:pPr>
      <w:rPr>
        <w:rFonts w:ascii="Arial" w:hAnsi="Arial" w:hint="default"/>
      </w:rPr>
    </w:lvl>
    <w:lvl w:ilvl="6" w:tplc="9BE40C1C" w:tentative="1">
      <w:start w:val="1"/>
      <w:numFmt w:val="bullet"/>
      <w:lvlText w:val="•"/>
      <w:lvlJc w:val="left"/>
      <w:pPr>
        <w:tabs>
          <w:tab w:val="num" w:pos="5040"/>
        </w:tabs>
        <w:ind w:left="5040" w:hanging="360"/>
      </w:pPr>
      <w:rPr>
        <w:rFonts w:ascii="Arial" w:hAnsi="Arial" w:hint="default"/>
      </w:rPr>
    </w:lvl>
    <w:lvl w:ilvl="7" w:tplc="DE12EF96" w:tentative="1">
      <w:start w:val="1"/>
      <w:numFmt w:val="bullet"/>
      <w:lvlText w:val="•"/>
      <w:lvlJc w:val="left"/>
      <w:pPr>
        <w:tabs>
          <w:tab w:val="num" w:pos="5760"/>
        </w:tabs>
        <w:ind w:left="5760" w:hanging="360"/>
      </w:pPr>
      <w:rPr>
        <w:rFonts w:ascii="Arial" w:hAnsi="Arial" w:hint="default"/>
      </w:rPr>
    </w:lvl>
    <w:lvl w:ilvl="8" w:tplc="D5B6217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6EF7318"/>
    <w:multiLevelType w:val="hybridMultilevel"/>
    <w:tmpl w:val="5F64F924"/>
    <w:lvl w:ilvl="0" w:tplc="6C987930">
      <w:start w:val="1"/>
      <w:numFmt w:val="bullet"/>
      <w:lvlText w:val="§"/>
      <w:lvlJc w:val="left"/>
      <w:pPr>
        <w:tabs>
          <w:tab w:val="num" w:pos="720"/>
        </w:tabs>
        <w:ind w:left="720" w:hanging="360"/>
      </w:pPr>
      <w:rPr>
        <w:rFonts w:ascii="Wingdings" w:hAnsi="Wingdings" w:hint="default"/>
      </w:rPr>
    </w:lvl>
    <w:lvl w:ilvl="1" w:tplc="83221DAE" w:tentative="1">
      <w:start w:val="1"/>
      <w:numFmt w:val="bullet"/>
      <w:lvlText w:val="§"/>
      <w:lvlJc w:val="left"/>
      <w:pPr>
        <w:tabs>
          <w:tab w:val="num" w:pos="1440"/>
        </w:tabs>
        <w:ind w:left="1440" w:hanging="360"/>
      </w:pPr>
      <w:rPr>
        <w:rFonts w:ascii="Wingdings" w:hAnsi="Wingdings" w:hint="default"/>
      </w:rPr>
    </w:lvl>
    <w:lvl w:ilvl="2" w:tplc="FCF858BE" w:tentative="1">
      <w:start w:val="1"/>
      <w:numFmt w:val="bullet"/>
      <w:lvlText w:val="§"/>
      <w:lvlJc w:val="left"/>
      <w:pPr>
        <w:tabs>
          <w:tab w:val="num" w:pos="2160"/>
        </w:tabs>
        <w:ind w:left="2160" w:hanging="360"/>
      </w:pPr>
      <w:rPr>
        <w:rFonts w:ascii="Wingdings" w:hAnsi="Wingdings" w:hint="default"/>
      </w:rPr>
    </w:lvl>
    <w:lvl w:ilvl="3" w:tplc="D60AC67E" w:tentative="1">
      <w:start w:val="1"/>
      <w:numFmt w:val="bullet"/>
      <w:lvlText w:val="§"/>
      <w:lvlJc w:val="left"/>
      <w:pPr>
        <w:tabs>
          <w:tab w:val="num" w:pos="2880"/>
        </w:tabs>
        <w:ind w:left="2880" w:hanging="360"/>
      </w:pPr>
      <w:rPr>
        <w:rFonts w:ascii="Wingdings" w:hAnsi="Wingdings" w:hint="default"/>
      </w:rPr>
    </w:lvl>
    <w:lvl w:ilvl="4" w:tplc="5E0A1816" w:tentative="1">
      <w:start w:val="1"/>
      <w:numFmt w:val="bullet"/>
      <w:lvlText w:val="§"/>
      <w:lvlJc w:val="left"/>
      <w:pPr>
        <w:tabs>
          <w:tab w:val="num" w:pos="3600"/>
        </w:tabs>
        <w:ind w:left="3600" w:hanging="360"/>
      </w:pPr>
      <w:rPr>
        <w:rFonts w:ascii="Wingdings" w:hAnsi="Wingdings" w:hint="default"/>
      </w:rPr>
    </w:lvl>
    <w:lvl w:ilvl="5" w:tplc="7EFC02B8" w:tentative="1">
      <w:start w:val="1"/>
      <w:numFmt w:val="bullet"/>
      <w:lvlText w:val="§"/>
      <w:lvlJc w:val="left"/>
      <w:pPr>
        <w:tabs>
          <w:tab w:val="num" w:pos="4320"/>
        </w:tabs>
        <w:ind w:left="4320" w:hanging="360"/>
      </w:pPr>
      <w:rPr>
        <w:rFonts w:ascii="Wingdings" w:hAnsi="Wingdings" w:hint="default"/>
      </w:rPr>
    </w:lvl>
    <w:lvl w:ilvl="6" w:tplc="AB66E3CE" w:tentative="1">
      <w:start w:val="1"/>
      <w:numFmt w:val="bullet"/>
      <w:lvlText w:val="§"/>
      <w:lvlJc w:val="left"/>
      <w:pPr>
        <w:tabs>
          <w:tab w:val="num" w:pos="5040"/>
        </w:tabs>
        <w:ind w:left="5040" w:hanging="360"/>
      </w:pPr>
      <w:rPr>
        <w:rFonts w:ascii="Wingdings" w:hAnsi="Wingdings" w:hint="default"/>
      </w:rPr>
    </w:lvl>
    <w:lvl w:ilvl="7" w:tplc="1944BD66" w:tentative="1">
      <w:start w:val="1"/>
      <w:numFmt w:val="bullet"/>
      <w:lvlText w:val="§"/>
      <w:lvlJc w:val="left"/>
      <w:pPr>
        <w:tabs>
          <w:tab w:val="num" w:pos="5760"/>
        </w:tabs>
        <w:ind w:left="5760" w:hanging="360"/>
      </w:pPr>
      <w:rPr>
        <w:rFonts w:ascii="Wingdings" w:hAnsi="Wingdings" w:hint="default"/>
      </w:rPr>
    </w:lvl>
    <w:lvl w:ilvl="8" w:tplc="9BCEB4D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204D6C"/>
    <w:multiLevelType w:val="hybridMultilevel"/>
    <w:tmpl w:val="96445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BC04AB"/>
    <w:multiLevelType w:val="hybridMultilevel"/>
    <w:tmpl w:val="F070A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056146"/>
    <w:multiLevelType w:val="hybridMultilevel"/>
    <w:tmpl w:val="23F61A5A"/>
    <w:lvl w:ilvl="0" w:tplc="6F9E8D00">
      <w:start w:val="1"/>
      <w:numFmt w:val="bullet"/>
      <w:lvlText w:val="•"/>
      <w:lvlJc w:val="left"/>
      <w:pPr>
        <w:tabs>
          <w:tab w:val="num" w:pos="720"/>
        </w:tabs>
        <w:ind w:left="720" w:hanging="360"/>
      </w:pPr>
      <w:rPr>
        <w:rFonts w:ascii="Arial" w:hAnsi="Arial" w:hint="default"/>
      </w:rPr>
    </w:lvl>
    <w:lvl w:ilvl="1" w:tplc="B6D0CEA2" w:tentative="1">
      <w:start w:val="1"/>
      <w:numFmt w:val="bullet"/>
      <w:lvlText w:val="•"/>
      <w:lvlJc w:val="left"/>
      <w:pPr>
        <w:tabs>
          <w:tab w:val="num" w:pos="1440"/>
        </w:tabs>
        <w:ind w:left="1440" w:hanging="360"/>
      </w:pPr>
      <w:rPr>
        <w:rFonts w:ascii="Arial" w:hAnsi="Arial" w:hint="default"/>
      </w:rPr>
    </w:lvl>
    <w:lvl w:ilvl="2" w:tplc="DD103CC6" w:tentative="1">
      <w:start w:val="1"/>
      <w:numFmt w:val="bullet"/>
      <w:lvlText w:val="•"/>
      <w:lvlJc w:val="left"/>
      <w:pPr>
        <w:tabs>
          <w:tab w:val="num" w:pos="2160"/>
        </w:tabs>
        <w:ind w:left="2160" w:hanging="360"/>
      </w:pPr>
      <w:rPr>
        <w:rFonts w:ascii="Arial" w:hAnsi="Arial" w:hint="default"/>
      </w:rPr>
    </w:lvl>
    <w:lvl w:ilvl="3" w:tplc="03A8BEAE" w:tentative="1">
      <w:start w:val="1"/>
      <w:numFmt w:val="bullet"/>
      <w:lvlText w:val="•"/>
      <w:lvlJc w:val="left"/>
      <w:pPr>
        <w:tabs>
          <w:tab w:val="num" w:pos="2880"/>
        </w:tabs>
        <w:ind w:left="2880" w:hanging="360"/>
      </w:pPr>
      <w:rPr>
        <w:rFonts w:ascii="Arial" w:hAnsi="Arial" w:hint="default"/>
      </w:rPr>
    </w:lvl>
    <w:lvl w:ilvl="4" w:tplc="BBA41248" w:tentative="1">
      <w:start w:val="1"/>
      <w:numFmt w:val="bullet"/>
      <w:lvlText w:val="•"/>
      <w:lvlJc w:val="left"/>
      <w:pPr>
        <w:tabs>
          <w:tab w:val="num" w:pos="3600"/>
        </w:tabs>
        <w:ind w:left="3600" w:hanging="360"/>
      </w:pPr>
      <w:rPr>
        <w:rFonts w:ascii="Arial" w:hAnsi="Arial" w:hint="default"/>
      </w:rPr>
    </w:lvl>
    <w:lvl w:ilvl="5" w:tplc="D9BA6816" w:tentative="1">
      <w:start w:val="1"/>
      <w:numFmt w:val="bullet"/>
      <w:lvlText w:val="•"/>
      <w:lvlJc w:val="left"/>
      <w:pPr>
        <w:tabs>
          <w:tab w:val="num" w:pos="4320"/>
        </w:tabs>
        <w:ind w:left="4320" w:hanging="360"/>
      </w:pPr>
      <w:rPr>
        <w:rFonts w:ascii="Arial" w:hAnsi="Arial" w:hint="default"/>
      </w:rPr>
    </w:lvl>
    <w:lvl w:ilvl="6" w:tplc="8AB48B8E" w:tentative="1">
      <w:start w:val="1"/>
      <w:numFmt w:val="bullet"/>
      <w:lvlText w:val="•"/>
      <w:lvlJc w:val="left"/>
      <w:pPr>
        <w:tabs>
          <w:tab w:val="num" w:pos="5040"/>
        </w:tabs>
        <w:ind w:left="5040" w:hanging="360"/>
      </w:pPr>
      <w:rPr>
        <w:rFonts w:ascii="Arial" w:hAnsi="Arial" w:hint="default"/>
      </w:rPr>
    </w:lvl>
    <w:lvl w:ilvl="7" w:tplc="3C0285C4" w:tentative="1">
      <w:start w:val="1"/>
      <w:numFmt w:val="bullet"/>
      <w:lvlText w:val="•"/>
      <w:lvlJc w:val="left"/>
      <w:pPr>
        <w:tabs>
          <w:tab w:val="num" w:pos="5760"/>
        </w:tabs>
        <w:ind w:left="5760" w:hanging="360"/>
      </w:pPr>
      <w:rPr>
        <w:rFonts w:ascii="Arial" w:hAnsi="Arial" w:hint="default"/>
      </w:rPr>
    </w:lvl>
    <w:lvl w:ilvl="8" w:tplc="5462A8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A2D5B20"/>
    <w:multiLevelType w:val="hybridMultilevel"/>
    <w:tmpl w:val="6CC4FA6E"/>
    <w:lvl w:ilvl="0" w:tplc="FFFFFFFF">
      <w:start w:val="1"/>
      <w:numFmt w:val="bullet"/>
      <w:lvlText w:val="•"/>
      <w:lvlJc w:val="left"/>
      <w:pPr>
        <w:tabs>
          <w:tab w:val="num" w:pos="720"/>
        </w:tabs>
        <w:ind w:left="720" w:hanging="360"/>
      </w:pPr>
      <w:rPr>
        <w:rFonts w:ascii="Arial" w:hAnsi="Arial" w:hint="default"/>
      </w:rPr>
    </w:lvl>
    <w:lvl w:ilvl="1" w:tplc="505C44A0">
      <w:start w:val="1"/>
      <w:numFmt w:val="bullet"/>
      <w:lvlText w:val="o"/>
      <w:lvlJc w:val="left"/>
      <w:pPr>
        <w:ind w:left="1440" w:hanging="360"/>
      </w:pPr>
      <w:rPr>
        <w:rFonts w:ascii="Courier New" w:hAnsi="Courier New" w:hint="default"/>
      </w:rPr>
    </w:lvl>
    <w:lvl w:ilvl="2" w:tplc="FFFFFFFF">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B460566"/>
    <w:multiLevelType w:val="hybridMultilevel"/>
    <w:tmpl w:val="9F54D442"/>
    <w:lvl w:ilvl="0" w:tplc="6CD479F8">
      <w:start w:val="1"/>
      <w:numFmt w:val="bullet"/>
      <w:lvlText w:val="•"/>
      <w:lvlJc w:val="left"/>
      <w:pPr>
        <w:tabs>
          <w:tab w:val="num" w:pos="720"/>
        </w:tabs>
        <w:ind w:left="720" w:hanging="360"/>
      </w:pPr>
      <w:rPr>
        <w:rFonts w:ascii="Arial" w:hAnsi="Arial" w:hint="default"/>
      </w:rPr>
    </w:lvl>
    <w:lvl w:ilvl="1" w:tplc="949238C0" w:tentative="1">
      <w:start w:val="1"/>
      <w:numFmt w:val="bullet"/>
      <w:lvlText w:val="•"/>
      <w:lvlJc w:val="left"/>
      <w:pPr>
        <w:tabs>
          <w:tab w:val="num" w:pos="1440"/>
        </w:tabs>
        <w:ind w:left="1440" w:hanging="360"/>
      </w:pPr>
      <w:rPr>
        <w:rFonts w:ascii="Arial" w:hAnsi="Arial" w:hint="default"/>
      </w:rPr>
    </w:lvl>
    <w:lvl w:ilvl="2" w:tplc="8C168BE2" w:tentative="1">
      <w:start w:val="1"/>
      <w:numFmt w:val="bullet"/>
      <w:lvlText w:val="•"/>
      <w:lvlJc w:val="left"/>
      <w:pPr>
        <w:tabs>
          <w:tab w:val="num" w:pos="2160"/>
        </w:tabs>
        <w:ind w:left="2160" w:hanging="360"/>
      </w:pPr>
      <w:rPr>
        <w:rFonts w:ascii="Arial" w:hAnsi="Arial" w:hint="default"/>
      </w:rPr>
    </w:lvl>
    <w:lvl w:ilvl="3" w:tplc="E9004E1C" w:tentative="1">
      <w:start w:val="1"/>
      <w:numFmt w:val="bullet"/>
      <w:lvlText w:val="•"/>
      <w:lvlJc w:val="left"/>
      <w:pPr>
        <w:tabs>
          <w:tab w:val="num" w:pos="2880"/>
        </w:tabs>
        <w:ind w:left="2880" w:hanging="360"/>
      </w:pPr>
      <w:rPr>
        <w:rFonts w:ascii="Arial" w:hAnsi="Arial" w:hint="default"/>
      </w:rPr>
    </w:lvl>
    <w:lvl w:ilvl="4" w:tplc="161EF6E8" w:tentative="1">
      <w:start w:val="1"/>
      <w:numFmt w:val="bullet"/>
      <w:lvlText w:val="•"/>
      <w:lvlJc w:val="left"/>
      <w:pPr>
        <w:tabs>
          <w:tab w:val="num" w:pos="3600"/>
        </w:tabs>
        <w:ind w:left="3600" w:hanging="360"/>
      </w:pPr>
      <w:rPr>
        <w:rFonts w:ascii="Arial" w:hAnsi="Arial" w:hint="default"/>
      </w:rPr>
    </w:lvl>
    <w:lvl w:ilvl="5" w:tplc="CAFC99AC" w:tentative="1">
      <w:start w:val="1"/>
      <w:numFmt w:val="bullet"/>
      <w:lvlText w:val="•"/>
      <w:lvlJc w:val="left"/>
      <w:pPr>
        <w:tabs>
          <w:tab w:val="num" w:pos="4320"/>
        </w:tabs>
        <w:ind w:left="4320" w:hanging="360"/>
      </w:pPr>
      <w:rPr>
        <w:rFonts w:ascii="Arial" w:hAnsi="Arial" w:hint="default"/>
      </w:rPr>
    </w:lvl>
    <w:lvl w:ilvl="6" w:tplc="D23842F6" w:tentative="1">
      <w:start w:val="1"/>
      <w:numFmt w:val="bullet"/>
      <w:lvlText w:val="•"/>
      <w:lvlJc w:val="left"/>
      <w:pPr>
        <w:tabs>
          <w:tab w:val="num" w:pos="5040"/>
        </w:tabs>
        <w:ind w:left="5040" w:hanging="360"/>
      </w:pPr>
      <w:rPr>
        <w:rFonts w:ascii="Arial" w:hAnsi="Arial" w:hint="default"/>
      </w:rPr>
    </w:lvl>
    <w:lvl w:ilvl="7" w:tplc="435A47E2" w:tentative="1">
      <w:start w:val="1"/>
      <w:numFmt w:val="bullet"/>
      <w:lvlText w:val="•"/>
      <w:lvlJc w:val="left"/>
      <w:pPr>
        <w:tabs>
          <w:tab w:val="num" w:pos="5760"/>
        </w:tabs>
        <w:ind w:left="5760" w:hanging="360"/>
      </w:pPr>
      <w:rPr>
        <w:rFonts w:ascii="Arial" w:hAnsi="Arial" w:hint="default"/>
      </w:rPr>
    </w:lvl>
    <w:lvl w:ilvl="8" w:tplc="378AFD3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F9F3FF0"/>
    <w:multiLevelType w:val="hybridMultilevel"/>
    <w:tmpl w:val="505A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2D64DB"/>
    <w:multiLevelType w:val="hybridMultilevel"/>
    <w:tmpl w:val="D84088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5320DA"/>
    <w:multiLevelType w:val="hybridMultilevel"/>
    <w:tmpl w:val="16DA1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276B11"/>
    <w:multiLevelType w:val="hybridMultilevel"/>
    <w:tmpl w:val="E59071B0"/>
    <w:lvl w:ilvl="0" w:tplc="6D501022">
      <w:start w:val="1"/>
      <w:numFmt w:val="bullet"/>
      <w:lvlText w:val="•"/>
      <w:lvlJc w:val="left"/>
      <w:pPr>
        <w:tabs>
          <w:tab w:val="num" w:pos="720"/>
        </w:tabs>
        <w:ind w:left="720" w:hanging="360"/>
      </w:pPr>
      <w:rPr>
        <w:rFonts w:ascii="Arial" w:hAnsi="Arial" w:hint="default"/>
      </w:rPr>
    </w:lvl>
    <w:lvl w:ilvl="1" w:tplc="505C44A0">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5122E69C" w:tentative="1">
      <w:start w:val="1"/>
      <w:numFmt w:val="bullet"/>
      <w:lvlText w:val="•"/>
      <w:lvlJc w:val="left"/>
      <w:pPr>
        <w:tabs>
          <w:tab w:val="num" w:pos="2880"/>
        </w:tabs>
        <w:ind w:left="2880" w:hanging="360"/>
      </w:pPr>
      <w:rPr>
        <w:rFonts w:ascii="Arial" w:hAnsi="Arial" w:hint="default"/>
      </w:rPr>
    </w:lvl>
    <w:lvl w:ilvl="4" w:tplc="B52CD938" w:tentative="1">
      <w:start w:val="1"/>
      <w:numFmt w:val="bullet"/>
      <w:lvlText w:val="•"/>
      <w:lvlJc w:val="left"/>
      <w:pPr>
        <w:tabs>
          <w:tab w:val="num" w:pos="3600"/>
        </w:tabs>
        <w:ind w:left="3600" w:hanging="360"/>
      </w:pPr>
      <w:rPr>
        <w:rFonts w:ascii="Arial" w:hAnsi="Arial" w:hint="default"/>
      </w:rPr>
    </w:lvl>
    <w:lvl w:ilvl="5" w:tplc="BC1AD462" w:tentative="1">
      <w:start w:val="1"/>
      <w:numFmt w:val="bullet"/>
      <w:lvlText w:val="•"/>
      <w:lvlJc w:val="left"/>
      <w:pPr>
        <w:tabs>
          <w:tab w:val="num" w:pos="4320"/>
        </w:tabs>
        <w:ind w:left="4320" w:hanging="360"/>
      </w:pPr>
      <w:rPr>
        <w:rFonts w:ascii="Arial" w:hAnsi="Arial" w:hint="default"/>
      </w:rPr>
    </w:lvl>
    <w:lvl w:ilvl="6" w:tplc="75A22DD8" w:tentative="1">
      <w:start w:val="1"/>
      <w:numFmt w:val="bullet"/>
      <w:lvlText w:val="•"/>
      <w:lvlJc w:val="left"/>
      <w:pPr>
        <w:tabs>
          <w:tab w:val="num" w:pos="5040"/>
        </w:tabs>
        <w:ind w:left="5040" w:hanging="360"/>
      </w:pPr>
      <w:rPr>
        <w:rFonts w:ascii="Arial" w:hAnsi="Arial" w:hint="default"/>
      </w:rPr>
    </w:lvl>
    <w:lvl w:ilvl="7" w:tplc="2F6CA102" w:tentative="1">
      <w:start w:val="1"/>
      <w:numFmt w:val="bullet"/>
      <w:lvlText w:val="•"/>
      <w:lvlJc w:val="left"/>
      <w:pPr>
        <w:tabs>
          <w:tab w:val="num" w:pos="5760"/>
        </w:tabs>
        <w:ind w:left="5760" w:hanging="360"/>
      </w:pPr>
      <w:rPr>
        <w:rFonts w:ascii="Arial" w:hAnsi="Arial" w:hint="default"/>
      </w:rPr>
    </w:lvl>
    <w:lvl w:ilvl="8" w:tplc="3256657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5E8625E"/>
    <w:multiLevelType w:val="hybridMultilevel"/>
    <w:tmpl w:val="E59297A6"/>
    <w:lvl w:ilvl="0" w:tplc="31ACF6AC">
      <w:start w:val="1"/>
      <w:numFmt w:val="bullet"/>
      <w:lvlText w:val="•"/>
      <w:lvlJc w:val="left"/>
      <w:pPr>
        <w:tabs>
          <w:tab w:val="num" w:pos="720"/>
        </w:tabs>
        <w:ind w:left="720" w:hanging="360"/>
      </w:pPr>
      <w:rPr>
        <w:rFonts w:ascii="Arial" w:hAnsi="Arial" w:hint="default"/>
      </w:rPr>
    </w:lvl>
    <w:lvl w:ilvl="1" w:tplc="D258EF58">
      <w:numFmt w:val="bullet"/>
      <w:lvlText w:val="•"/>
      <w:lvlJc w:val="left"/>
      <w:pPr>
        <w:tabs>
          <w:tab w:val="num" w:pos="1440"/>
        </w:tabs>
        <w:ind w:left="1440" w:hanging="360"/>
      </w:pPr>
      <w:rPr>
        <w:rFonts w:ascii="Arial" w:hAnsi="Arial" w:hint="default"/>
      </w:rPr>
    </w:lvl>
    <w:lvl w:ilvl="2" w:tplc="91DE76B4" w:tentative="1">
      <w:start w:val="1"/>
      <w:numFmt w:val="bullet"/>
      <w:lvlText w:val="•"/>
      <w:lvlJc w:val="left"/>
      <w:pPr>
        <w:tabs>
          <w:tab w:val="num" w:pos="2160"/>
        </w:tabs>
        <w:ind w:left="2160" w:hanging="360"/>
      </w:pPr>
      <w:rPr>
        <w:rFonts w:ascii="Arial" w:hAnsi="Arial" w:hint="default"/>
      </w:rPr>
    </w:lvl>
    <w:lvl w:ilvl="3" w:tplc="5DF6210C" w:tentative="1">
      <w:start w:val="1"/>
      <w:numFmt w:val="bullet"/>
      <w:lvlText w:val="•"/>
      <w:lvlJc w:val="left"/>
      <w:pPr>
        <w:tabs>
          <w:tab w:val="num" w:pos="2880"/>
        </w:tabs>
        <w:ind w:left="2880" w:hanging="360"/>
      </w:pPr>
      <w:rPr>
        <w:rFonts w:ascii="Arial" w:hAnsi="Arial" w:hint="default"/>
      </w:rPr>
    </w:lvl>
    <w:lvl w:ilvl="4" w:tplc="47D40ED8" w:tentative="1">
      <w:start w:val="1"/>
      <w:numFmt w:val="bullet"/>
      <w:lvlText w:val="•"/>
      <w:lvlJc w:val="left"/>
      <w:pPr>
        <w:tabs>
          <w:tab w:val="num" w:pos="3600"/>
        </w:tabs>
        <w:ind w:left="3600" w:hanging="360"/>
      </w:pPr>
      <w:rPr>
        <w:rFonts w:ascii="Arial" w:hAnsi="Arial" w:hint="default"/>
      </w:rPr>
    </w:lvl>
    <w:lvl w:ilvl="5" w:tplc="CDA491F6" w:tentative="1">
      <w:start w:val="1"/>
      <w:numFmt w:val="bullet"/>
      <w:lvlText w:val="•"/>
      <w:lvlJc w:val="left"/>
      <w:pPr>
        <w:tabs>
          <w:tab w:val="num" w:pos="4320"/>
        </w:tabs>
        <w:ind w:left="4320" w:hanging="360"/>
      </w:pPr>
      <w:rPr>
        <w:rFonts w:ascii="Arial" w:hAnsi="Arial" w:hint="default"/>
      </w:rPr>
    </w:lvl>
    <w:lvl w:ilvl="6" w:tplc="0A387A12" w:tentative="1">
      <w:start w:val="1"/>
      <w:numFmt w:val="bullet"/>
      <w:lvlText w:val="•"/>
      <w:lvlJc w:val="left"/>
      <w:pPr>
        <w:tabs>
          <w:tab w:val="num" w:pos="5040"/>
        </w:tabs>
        <w:ind w:left="5040" w:hanging="360"/>
      </w:pPr>
      <w:rPr>
        <w:rFonts w:ascii="Arial" w:hAnsi="Arial" w:hint="default"/>
      </w:rPr>
    </w:lvl>
    <w:lvl w:ilvl="7" w:tplc="70C817D2" w:tentative="1">
      <w:start w:val="1"/>
      <w:numFmt w:val="bullet"/>
      <w:lvlText w:val="•"/>
      <w:lvlJc w:val="left"/>
      <w:pPr>
        <w:tabs>
          <w:tab w:val="num" w:pos="5760"/>
        </w:tabs>
        <w:ind w:left="5760" w:hanging="360"/>
      </w:pPr>
      <w:rPr>
        <w:rFonts w:ascii="Arial" w:hAnsi="Arial" w:hint="default"/>
      </w:rPr>
    </w:lvl>
    <w:lvl w:ilvl="8" w:tplc="4746959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1955ECC"/>
    <w:multiLevelType w:val="hybridMultilevel"/>
    <w:tmpl w:val="0D000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B3678F"/>
    <w:multiLevelType w:val="hybridMultilevel"/>
    <w:tmpl w:val="64B4D4C0"/>
    <w:lvl w:ilvl="0" w:tplc="787E0216">
      <w:start w:val="1"/>
      <w:numFmt w:val="bullet"/>
      <w:lvlText w:val="•"/>
      <w:lvlJc w:val="left"/>
      <w:pPr>
        <w:tabs>
          <w:tab w:val="num" w:pos="720"/>
        </w:tabs>
        <w:ind w:left="720" w:hanging="360"/>
      </w:pPr>
      <w:rPr>
        <w:rFonts w:ascii="Arial" w:hAnsi="Arial" w:hint="default"/>
      </w:rPr>
    </w:lvl>
    <w:lvl w:ilvl="1" w:tplc="7AE876A8" w:tentative="1">
      <w:start w:val="1"/>
      <w:numFmt w:val="bullet"/>
      <w:lvlText w:val="•"/>
      <w:lvlJc w:val="left"/>
      <w:pPr>
        <w:tabs>
          <w:tab w:val="num" w:pos="1440"/>
        </w:tabs>
        <w:ind w:left="1440" w:hanging="360"/>
      </w:pPr>
      <w:rPr>
        <w:rFonts w:ascii="Arial" w:hAnsi="Arial" w:hint="default"/>
      </w:rPr>
    </w:lvl>
    <w:lvl w:ilvl="2" w:tplc="A3AC7348" w:tentative="1">
      <w:start w:val="1"/>
      <w:numFmt w:val="bullet"/>
      <w:lvlText w:val="•"/>
      <w:lvlJc w:val="left"/>
      <w:pPr>
        <w:tabs>
          <w:tab w:val="num" w:pos="2160"/>
        </w:tabs>
        <w:ind w:left="2160" w:hanging="360"/>
      </w:pPr>
      <w:rPr>
        <w:rFonts w:ascii="Arial" w:hAnsi="Arial" w:hint="default"/>
      </w:rPr>
    </w:lvl>
    <w:lvl w:ilvl="3" w:tplc="E9DA0664" w:tentative="1">
      <w:start w:val="1"/>
      <w:numFmt w:val="bullet"/>
      <w:lvlText w:val="•"/>
      <w:lvlJc w:val="left"/>
      <w:pPr>
        <w:tabs>
          <w:tab w:val="num" w:pos="2880"/>
        </w:tabs>
        <w:ind w:left="2880" w:hanging="360"/>
      </w:pPr>
      <w:rPr>
        <w:rFonts w:ascii="Arial" w:hAnsi="Arial" w:hint="default"/>
      </w:rPr>
    </w:lvl>
    <w:lvl w:ilvl="4" w:tplc="AEFC805A" w:tentative="1">
      <w:start w:val="1"/>
      <w:numFmt w:val="bullet"/>
      <w:lvlText w:val="•"/>
      <w:lvlJc w:val="left"/>
      <w:pPr>
        <w:tabs>
          <w:tab w:val="num" w:pos="3600"/>
        </w:tabs>
        <w:ind w:left="3600" w:hanging="360"/>
      </w:pPr>
      <w:rPr>
        <w:rFonts w:ascii="Arial" w:hAnsi="Arial" w:hint="default"/>
      </w:rPr>
    </w:lvl>
    <w:lvl w:ilvl="5" w:tplc="9F4EEB08" w:tentative="1">
      <w:start w:val="1"/>
      <w:numFmt w:val="bullet"/>
      <w:lvlText w:val="•"/>
      <w:lvlJc w:val="left"/>
      <w:pPr>
        <w:tabs>
          <w:tab w:val="num" w:pos="4320"/>
        </w:tabs>
        <w:ind w:left="4320" w:hanging="360"/>
      </w:pPr>
      <w:rPr>
        <w:rFonts w:ascii="Arial" w:hAnsi="Arial" w:hint="default"/>
      </w:rPr>
    </w:lvl>
    <w:lvl w:ilvl="6" w:tplc="479C77B0" w:tentative="1">
      <w:start w:val="1"/>
      <w:numFmt w:val="bullet"/>
      <w:lvlText w:val="•"/>
      <w:lvlJc w:val="left"/>
      <w:pPr>
        <w:tabs>
          <w:tab w:val="num" w:pos="5040"/>
        </w:tabs>
        <w:ind w:left="5040" w:hanging="360"/>
      </w:pPr>
      <w:rPr>
        <w:rFonts w:ascii="Arial" w:hAnsi="Arial" w:hint="default"/>
      </w:rPr>
    </w:lvl>
    <w:lvl w:ilvl="7" w:tplc="22A8FF18" w:tentative="1">
      <w:start w:val="1"/>
      <w:numFmt w:val="bullet"/>
      <w:lvlText w:val="•"/>
      <w:lvlJc w:val="left"/>
      <w:pPr>
        <w:tabs>
          <w:tab w:val="num" w:pos="5760"/>
        </w:tabs>
        <w:ind w:left="5760" w:hanging="360"/>
      </w:pPr>
      <w:rPr>
        <w:rFonts w:ascii="Arial" w:hAnsi="Arial" w:hint="default"/>
      </w:rPr>
    </w:lvl>
    <w:lvl w:ilvl="8" w:tplc="FA702DB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4F97C46"/>
    <w:multiLevelType w:val="hybridMultilevel"/>
    <w:tmpl w:val="AB8E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586496"/>
    <w:multiLevelType w:val="hybridMultilevel"/>
    <w:tmpl w:val="069E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875652"/>
    <w:multiLevelType w:val="hybridMultilevel"/>
    <w:tmpl w:val="B1A0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1E2A62"/>
    <w:multiLevelType w:val="hybridMultilevel"/>
    <w:tmpl w:val="3614EFC2"/>
    <w:lvl w:ilvl="0" w:tplc="FFFFFFFF">
      <w:start w:val="1"/>
      <w:numFmt w:val="bullet"/>
      <w:lvlText w:val="•"/>
      <w:lvlJc w:val="left"/>
      <w:pPr>
        <w:tabs>
          <w:tab w:val="num" w:pos="720"/>
        </w:tabs>
        <w:ind w:left="720" w:hanging="360"/>
      </w:pPr>
      <w:rPr>
        <w:rFonts w:ascii="Arial" w:hAnsi="Arial" w:hint="default"/>
      </w:rPr>
    </w:lvl>
    <w:lvl w:ilvl="1" w:tplc="505C44A0">
      <w:start w:val="1"/>
      <w:numFmt w:val="bullet"/>
      <w:lvlText w:val="o"/>
      <w:lvlJc w:val="left"/>
      <w:pPr>
        <w:ind w:left="1440" w:hanging="360"/>
      </w:pPr>
      <w:rPr>
        <w:rFonts w:ascii="Courier New" w:hAnsi="Courier New" w:hint="default"/>
      </w:rPr>
    </w:lvl>
    <w:lvl w:ilvl="2" w:tplc="FFFFFFFF">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DD3178B"/>
    <w:multiLevelType w:val="hybridMultilevel"/>
    <w:tmpl w:val="C8D88BF8"/>
    <w:lvl w:ilvl="0" w:tplc="32565C70">
      <w:start w:val="1"/>
      <w:numFmt w:val="bullet"/>
      <w:lvlText w:val="•"/>
      <w:lvlJc w:val="left"/>
      <w:pPr>
        <w:tabs>
          <w:tab w:val="num" w:pos="720"/>
        </w:tabs>
        <w:ind w:left="720" w:hanging="360"/>
      </w:pPr>
      <w:rPr>
        <w:rFonts w:ascii="Arial" w:hAnsi="Arial" w:hint="default"/>
      </w:rPr>
    </w:lvl>
    <w:lvl w:ilvl="1" w:tplc="B7F8564C" w:tentative="1">
      <w:start w:val="1"/>
      <w:numFmt w:val="bullet"/>
      <w:lvlText w:val="•"/>
      <w:lvlJc w:val="left"/>
      <w:pPr>
        <w:tabs>
          <w:tab w:val="num" w:pos="1440"/>
        </w:tabs>
        <w:ind w:left="1440" w:hanging="360"/>
      </w:pPr>
      <w:rPr>
        <w:rFonts w:ascii="Arial" w:hAnsi="Arial" w:hint="default"/>
      </w:rPr>
    </w:lvl>
    <w:lvl w:ilvl="2" w:tplc="FCFAB6D4" w:tentative="1">
      <w:start w:val="1"/>
      <w:numFmt w:val="bullet"/>
      <w:lvlText w:val="•"/>
      <w:lvlJc w:val="left"/>
      <w:pPr>
        <w:tabs>
          <w:tab w:val="num" w:pos="2160"/>
        </w:tabs>
        <w:ind w:left="2160" w:hanging="360"/>
      </w:pPr>
      <w:rPr>
        <w:rFonts w:ascii="Arial" w:hAnsi="Arial" w:hint="default"/>
      </w:rPr>
    </w:lvl>
    <w:lvl w:ilvl="3" w:tplc="7B8663F8" w:tentative="1">
      <w:start w:val="1"/>
      <w:numFmt w:val="bullet"/>
      <w:lvlText w:val="•"/>
      <w:lvlJc w:val="left"/>
      <w:pPr>
        <w:tabs>
          <w:tab w:val="num" w:pos="2880"/>
        </w:tabs>
        <w:ind w:left="2880" w:hanging="360"/>
      </w:pPr>
      <w:rPr>
        <w:rFonts w:ascii="Arial" w:hAnsi="Arial" w:hint="default"/>
      </w:rPr>
    </w:lvl>
    <w:lvl w:ilvl="4" w:tplc="843A4DF8" w:tentative="1">
      <w:start w:val="1"/>
      <w:numFmt w:val="bullet"/>
      <w:lvlText w:val="•"/>
      <w:lvlJc w:val="left"/>
      <w:pPr>
        <w:tabs>
          <w:tab w:val="num" w:pos="3600"/>
        </w:tabs>
        <w:ind w:left="3600" w:hanging="360"/>
      </w:pPr>
      <w:rPr>
        <w:rFonts w:ascii="Arial" w:hAnsi="Arial" w:hint="default"/>
      </w:rPr>
    </w:lvl>
    <w:lvl w:ilvl="5" w:tplc="B0E84978" w:tentative="1">
      <w:start w:val="1"/>
      <w:numFmt w:val="bullet"/>
      <w:lvlText w:val="•"/>
      <w:lvlJc w:val="left"/>
      <w:pPr>
        <w:tabs>
          <w:tab w:val="num" w:pos="4320"/>
        </w:tabs>
        <w:ind w:left="4320" w:hanging="360"/>
      </w:pPr>
      <w:rPr>
        <w:rFonts w:ascii="Arial" w:hAnsi="Arial" w:hint="default"/>
      </w:rPr>
    </w:lvl>
    <w:lvl w:ilvl="6" w:tplc="14A09D54" w:tentative="1">
      <w:start w:val="1"/>
      <w:numFmt w:val="bullet"/>
      <w:lvlText w:val="•"/>
      <w:lvlJc w:val="left"/>
      <w:pPr>
        <w:tabs>
          <w:tab w:val="num" w:pos="5040"/>
        </w:tabs>
        <w:ind w:left="5040" w:hanging="360"/>
      </w:pPr>
      <w:rPr>
        <w:rFonts w:ascii="Arial" w:hAnsi="Arial" w:hint="default"/>
      </w:rPr>
    </w:lvl>
    <w:lvl w:ilvl="7" w:tplc="391426E6" w:tentative="1">
      <w:start w:val="1"/>
      <w:numFmt w:val="bullet"/>
      <w:lvlText w:val="•"/>
      <w:lvlJc w:val="left"/>
      <w:pPr>
        <w:tabs>
          <w:tab w:val="num" w:pos="5760"/>
        </w:tabs>
        <w:ind w:left="5760" w:hanging="360"/>
      </w:pPr>
      <w:rPr>
        <w:rFonts w:ascii="Arial" w:hAnsi="Arial" w:hint="default"/>
      </w:rPr>
    </w:lvl>
    <w:lvl w:ilvl="8" w:tplc="AA0C1F2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E5F06A4"/>
    <w:multiLevelType w:val="hybridMultilevel"/>
    <w:tmpl w:val="F9A4A612"/>
    <w:lvl w:ilvl="0" w:tplc="6EFE8AE2">
      <w:start w:val="1"/>
      <w:numFmt w:val="bullet"/>
      <w:lvlText w:val="•"/>
      <w:lvlJc w:val="left"/>
      <w:pPr>
        <w:tabs>
          <w:tab w:val="num" w:pos="720"/>
        </w:tabs>
        <w:ind w:left="720" w:hanging="360"/>
      </w:pPr>
      <w:rPr>
        <w:rFonts w:ascii="Arial" w:hAnsi="Arial" w:hint="default"/>
      </w:rPr>
    </w:lvl>
    <w:lvl w:ilvl="1" w:tplc="9584973E" w:tentative="1">
      <w:start w:val="1"/>
      <w:numFmt w:val="bullet"/>
      <w:lvlText w:val="•"/>
      <w:lvlJc w:val="left"/>
      <w:pPr>
        <w:tabs>
          <w:tab w:val="num" w:pos="1440"/>
        </w:tabs>
        <w:ind w:left="1440" w:hanging="360"/>
      </w:pPr>
      <w:rPr>
        <w:rFonts w:ascii="Arial" w:hAnsi="Arial" w:hint="default"/>
      </w:rPr>
    </w:lvl>
    <w:lvl w:ilvl="2" w:tplc="CFF0DF94" w:tentative="1">
      <w:start w:val="1"/>
      <w:numFmt w:val="bullet"/>
      <w:lvlText w:val="•"/>
      <w:lvlJc w:val="left"/>
      <w:pPr>
        <w:tabs>
          <w:tab w:val="num" w:pos="2160"/>
        </w:tabs>
        <w:ind w:left="2160" w:hanging="360"/>
      </w:pPr>
      <w:rPr>
        <w:rFonts w:ascii="Arial" w:hAnsi="Arial" w:hint="default"/>
      </w:rPr>
    </w:lvl>
    <w:lvl w:ilvl="3" w:tplc="E3FE1FAC" w:tentative="1">
      <w:start w:val="1"/>
      <w:numFmt w:val="bullet"/>
      <w:lvlText w:val="•"/>
      <w:lvlJc w:val="left"/>
      <w:pPr>
        <w:tabs>
          <w:tab w:val="num" w:pos="2880"/>
        </w:tabs>
        <w:ind w:left="2880" w:hanging="360"/>
      </w:pPr>
      <w:rPr>
        <w:rFonts w:ascii="Arial" w:hAnsi="Arial" w:hint="default"/>
      </w:rPr>
    </w:lvl>
    <w:lvl w:ilvl="4" w:tplc="94CE2394" w:tentative="1">
      <w:start w:val="1"/>
      <w:numFmt w:val="bullet"/>
      <w:lvlText w:val="•"/>
      <w:lvlJc w:val="left"/>
      <w:pPr>
        <w:tabs>
          <w:tab w:val="num" w:pos="3600"/>
        </w:tabs>
        <w:ind w:left="3600" w:hanging="360"/>
      </w:pPr>
      <w:rPr>
        <w:rFonts w:ascii="Arial" w:hAnsi="Arial" w:hint="default"/>
      </w:rPr>
    </w:lvl>
    <w:lvl w:ilvl="5" w:tplc="69A41960" w:tentative="1">
      <w:start w:val="1"/>
      <w:numFmt w:val="bullet"/>
      <w:lvlText w:val="•"/>
      <w:lvlJc w:val="left"/>
      <w:pPr>
        <w:tabs>
          <w:tab w:val="num" w:pos="4320"/>
        </w:tabs>
        <w:ind w:left="4320" w:hanging="360"/>
      </w:pPr>
      <w:rPr>
        <w:rFonts w:ascii="Arial" w:hAnsi="Arial" w:hint="default"/>
      </w:rPr>
    </w:lvl>
    <w:lvl w:ilvl="6" w:tplc="CFDA5A36" w:tentative="1">
      <w:start w:val="1"/>
      <w:numFmt w:val="bullet"/>
      <w:lvlText w:val="•"/>
      <w:lvlJc w:val="left"/>
      <w:pPr>
        <w:tabs>
          <w:tab w:val="num" w:pos="5040"/>
        </w:tabs>
        <w:ind w:left="5040" w:hanging="360"/>
      </w:pPr>
      <w:rPr>
        <w:rFonts w:ascii="Arial" w:hAnsi="Arial" w:hint="default"/>
      </w:rPr>
    </w:lvl>
    <w:lvl w:ilvl="7" w:tplc="42CCEC26" w:tentative="1">
      <w:start w:val="1"/>
      <w:numFmt w:val="bullet"/>
      <w:lvlText w:val="•"/>
      <w:lvlJc w:val="left"/>
      <w:pPr>
        <w:tabs>
          <w:tab w:val="num" w:pos="5760"/>
        </w:tabs>
        <w:ind w:left="5760" w:hanging="360"/>
      </w:pPr>
      <w:rPr>
        <w:rFonts w:ascii="Arial" w:hAnsi="Arial" w:hint="default"/>
      </w:rPr>
    </w:lvl>
    <w:lvl w:ilvl="8" w:tplc="2BF8282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1343643"/>
    <w:multiLevelType w:val="hybridMultilevel"/>
    <w:tmpl w:val="E7962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141D95"/>
    <w:multiLevelType w:val="hybridMultilevel"/>
    <w:tmpl w:val="2BA00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EE7AB9"/>
    <w:multiLevelType w:val="hybridMultilevel"/>
    <w:tmpl w:val="B98A7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62576E"/>
    <w:multiLevelType w:val="hybridMultilevel"/>
    <w:tmpl w:val="D7CE7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66393D"/>
    <w:multiLevelType w:val="hybridMultilevel"/>
    <w:tmpl w:val="32069984"/>
    <w:lvl w:ilvl="0" w:tplc="EA64A8F6">
      <w:start w:val="1"/>
      <w:numFmt w:val="bullet"/>
      <w:lvlText w:val="•"/>
      <w:lvlJc w:val="left"/>
      <w:pPr>
        <w:tabs>
          <w:tab w:val="num" w:pos="720"/>
        </w:tabs>
        <w:ind w:left="720" w:hanging="360"/>
      </w:pPr>
      <w:rPr>
        <w:rFonts w:ascii="Arial" w:hAnsi="Arial" w:hint="default"/>
      </w:rPr>
    </w:lvl>
    <w:lvl w:ilvl="1" w:tplc="5BE49D60">
      <w:start w:val="1"/>
      <w:numFmt w:val="bullet"/>
      <w:lvlText w:val="•"/>
      <w:lvlJc w:val="left"/>
      <w:pPr>
        <w:tabs>
          <w:tab w:val="num" w:pos="1440"/>
        </w:tabs>
        <w:ind w:left="1440" w:hanging="360"/>
      </w:pPr>
      <w:rPr>
        <w:rFonts w:ascii="Arial" w:hAnsi="Arial" w:hint="default"/>
      </w:rPr>
    </w:lvl>
    <w:lvl w:ilvl="2" w:tplc="17965692" w:tentative="1">
      <w:start w:val="1"/>
      <w:numFmt w:val="bullet"/>
      <w:lvlText w:val="•"/>
      <w:lvlJc w:val="left"/>
      <w:pPr>
        <w:tabs>
          <w:tab w:val="num" w:pos="2160"/>
        </w:tabs>
        <w:ind w:left="2160" w:hanging="360"/>
      </w:pPr>
      <w:rPr>
        <w:rFonts w:ascii="Arial" w:hAnsi="Arial" w:hint="default"/>
      </w:rPr>
    </w:lvl>
    <w:lvl w:ilvl="3" w:tplc="A5205756" w:tentative="1">
      <w:start w:val="1"/>
      <w:numFmt w:val="bullet"/>
      <w:lvlText w:val="•"/>
      <w:lvlJc w:val="left"/>
      <w:pPr>
        <w:tabs>
          <w:tab w:val="num" w:pos="2880"/>
        </w:tabs>
        <w:ind w:left="2880" w:hanging="360"/>
      </w:pPr>
      <w:rPr>
        <w:rFonts w:ascii="Arial" w:hAnsi="Arial" w:hint="default"/>
      </w:rPr>
    </w:lvl>
    <w:lvl w:ilvl="4" w:tplc="E318D152" w:tentative="1">
      <w:start w:val="1"/>
      <w:numFmt w:val="bullet"/>
      <w:lvlText w:val="•"/>
      <w:lvlJc w:val="left"/>
      <w:pPr>
        <w:tabs>
          <w:tab w:val="num" w:pos="3600"/>
        </w:tabs>
        <w:ind w:left="3600" w:hanging="360"/>
      </w:pPr>
      <w:rPr>
        <w:rFonts w:ascii="Arial" w:hAnsi="Arial" w:hint="default"/>
      </w:rPr>
    </w:lvl>
    <w:lvl w:ilvl="5" w:tplc="AF888024" w:tentative="1">
      <w:start w:val="1"/>
      <w:numFmt w:val="bullet"/>
      <w:lvlText w:val="•"/>
      <w:lvlJc w:val="left"/>
      <w:pPr>
        <w:tabs>
          <w:tab w:val="num" w:pos="4320"/>
        </w:tabs>
        <w:ind w:left="4320" w:hanging="360"/>
      </w:pPr>
      <w:rPr>
        <w:rFonts w:ascii="Arial" w:hAnsi="Arial" w:hint="default"/>
      </w:rPr>
    </w:lvl>
    <w:lvl w:ilvl="6" w:tplc="8A24EBBE" w:tentative="1">
      <w:start w:val="1"/>
      <w:numFmt w:val="bullet"/>
      <w:lvlText w:val="•"/>
      <w:lvlJc w:val="left"/>
      <w:pPr>
        <w:tabs>
          <w:tab w:val="num" w:pos="5040"/>
        </w:tabs>
        <w:ind w:left="5040" w:hanging="360"/>
      </w:pPr>
      <w:rPr>
        <w:rFonts w:ascii="Arial" w:hAnsi="Arial" w:hint="default"/>
      </w:rPr>
    </w:lvl>
    <w:lvl w:ilvl="7" w:tplc="817E3E8E" w:tentative="1">
      <w:start w:val="1"/>
      <w:numFmt w:val="bullet"/>
      <w:lvlText w:val="•"/>
      <w:lvlJc w:val="left"/>
      <w:pPr>
        <w:tabs>
          <w:tab w:val="num" w:pos="5760"/>
        </w:tabs>
        <w:ind w:left="5760" w:hanging="360"/>
      </w:pPr>
      <w:rPr>
        <w:rFonts w:ascii="Arial" w:hAnsi="Arial" w:hint="default"/>
      </w:rPr>
    </w:lvl>
    <w:lvl w:ilvl="8" w:tplc="5E6CE82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0D95EE7"/>
    <w:multiLevelType w:val="hybridMultilevel"/>
    <w:tmpl w:val="12B27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5F3B37"/>
    <w:multiLevelType w:val="hybridMultilevel"/>
    <w:tmpl w:val="B5BEB578"/>
    <w:lvl w:ilvl="0" w:tplc="3BC42D52">
      <w:start w:val="1"/>
      <w:numFmt w:val="bullet"/>
      <w:lvlText w:val="•"/>
      <w:lvlJc w:val="left"/>
      <w:pPr>
        <w:tabs>
          <w:tab w:val="num" w:pos="720"/>
        </w:tabs>
        <w:ind w:left="720" w:hanging="360"/>
      </w:pPr>
      <w:rPr>
        <w:rFonts w:ascii="Arial" w:hAnsi="Arial" w:hint="default"/>
      </w:rPr>
    </w:lvl>
    <w:lvl w:ilvl="1" w:tplc="0576D37C" w:tentative="1">
      <w:start w:val="1"/>
      <w:numFmt w:val="bullet"/>
      <w:lvlText w:val="•"/>
      <w:lvlJc w:val="left"/>
      <w:pPr>
        <w:tabs>
          <w:tab w:val="num" w:pos="1440"/>
        </w:tabs>
        <w:ind w:left="1440" w:hanging="360"/>
      </w:pPr>
      <w:rPr>
        <w:rFonts w:ascii="Arial" w:hAnsi="Arial" w:hint="default"/>
      </w:rPr>
    </w:lvl>
    <w:lvl w:ilvl="2" w:tplc="C0700EAE" w:tentative="1">
      <w:start w:val="1"/>
      <w:numFmt w:val="bullet"/>
      <w:lvlText w:val="•"/>
      <w:lvlJc w:val="left"/>
      <w:pPr>
        <w:tabs>
          <w:tab w:val="num" w:pos="2160"/>
        </w:tabs>
        <w:ind w:left="2160" w:hanging="360"/>
      </w:pPr>
      <w:rPr>
        <w:rFonts w:ascii="Arial" w:hAnsi="Arial" w:hint="default"/>
      </w:rPr>
    </w:lvl>
    <w:lvl w:ilvl="3" w:tplc="78BC64DC" w:tentative="1">
      <w:start w:val="1"/>
      <w:numFmt w:val="bullet"/>
      <w:lvlText w:val="•"/>
      <w:lvlJc w:val="left"/>
      <w:pPr>
        <w:tabs>
          <w:tab w:val="num" w:pos="2880"/>
        </w:tabs>
        <w:ind w:left="2880" w:hanging="360"/>
      </w:pPr>
      <w:rPr>
        <w:rFonts w:ascii="Arial" w:hAnsi="Arial" w:hint="default"/>
      </w:rPr>
    </w:lvl>
    <w:lvl w:ilvl="4" w:tplc="E7FC48D6" w:tentative="1">
      <w:start w:val="1"/>
      <w:numFmt w:val="bullet"/>
      <w:lvlText w:val="•"/>
      <w:lvlJc w:val="left"/>
      <w:pPr>
        <w:tabs>
          <w:tab w:val="num" w:pos="3600"/>
        </w:tabs>
        <w:ind w:left="3600" w:hanging="360"/>
      </w:pPr>
      <w:rPr>
        <w:rFonts w:ascii="Arial" w:hAnsi="Arial" w:hint="default"/>
      </w:rPr>
    </w:lvl>
    <w:lvl w:ilvl="5" w:tplc="A142F412" w:tentative="1">
      <w:start w:val="1"/>
      <w:numFmt w:val="bullet"/>
      <w:lvlText w:val="•"/>
      <w:lvlJc w:val="left"/>
      <w:pPr>
        <w:tabs>
          <w:tab w:val="num" w:pos="4320"/>
        </w:tabs>
        <w:ind w:left="4320" w:hanging="360"/>
      </w:pPr>
      <w:rPr>
        <w:rFonts w:ascii="Arial" w:hAnsi="Arial" w:hint="default"/>
      </w:rPr>
    </w:lvl>
    <w:lvl w:ilvl="6" w:tplc="076C397C" w:tentative="1">
      <w:start w:val="1"/>
      <w:numFmt w:val="bullet"/>
      <w:lvlText w:val="•"/>
      <w:lvlJc w:val="left"/>
      <w:pPr>
        <w:tabs>
          <w:tab w:val="num" w:pos="5040"/>
        </w:tabs>
        <w:ind w:left="5040" w:hanging="360"/>
      </w:pPr>
      <w:rPr>
        <w:rFonts w:ascii="Arial" w:hAnsi="Arial" w:hint="default"/>
      </w:rPr>
    </w:lvl>
    <w:lvl w:ilvl="7" w:tplc="CAF4AA12" w:tentative="1">
      <w:start w:val="1"/>
      <w:numFmt w:val="bullet"/>
      <w:lvlText w:val="•"/>
      <w:lvlJc w:val="left"/>
      <w:pPr>
        <w:tabs>
          <w:tab w:val="num" w:pos="5760"/>
        </w:tabs>
        <w:ind w:left="5760" w:hanging="360"/>
      </w:pPr>
      <w:rPr>
        <w:rFonts w:ascii="Arial" w:hAnsi="Arial" w:hint="default"/>
      </w:rPr>
    </w:lvl>
    <w:lvl w:ilvl="8" w:tplc="04A8FA8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44F22DD"/>
    <w:multiLevelType w:val="hybridMultilevel"/>
    <w:tmpl w:val="4908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9B24FC"/>
    <w:multiLevelType w:val="hybridMultilevel"/>
    <w:tmpl w:val="098A6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440DA8"/>
    <w:multiLevelType w:val="hybridMultilevel"/>
    <w:tmpl w:val="243EA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5D4AFE"/>
    <w:multiLevelType w:val="hybridMultilevel"/>
    <w:tmpl w:val="63EA9772"/>
    <w:lvl w:ilvl="0" w:tplc="9736847C">
      <w:start w:val="1"/>
      <w:numFmt w:val="bullet"/>
      <w:lvlText w:val="•"/>
      <w:lvlJc w:val="left"/>
      <w:pPr>
        <w:tabs>
          <w:tab w:val="num" w:pos="720"/>
        </w:tabs>
        <w:ind w:left="720" w:hanging="360"/>
      </w:pPr>
      <w:rPr>
        <w:rFonts w:ascii="Arial" w:hAnsi="Arial" w:hint="default"/>
      </w:rPr>
    </w:lvl>
    <w:lvl w:ilvl="1" w:tplc="10EEF250" w:tentative="1">
      <w:start w:val="1"/>
      <w:numFmt w:val="bullet"/>
      <w:lvlText w:val="•"/>
      <w:lvlJc w:val="left"/>
      <w:pPr>
        <w:tabs>
          <w:tab w:val="num" w:pos="1440"/>
        </w:tabs>
        <w:ind w:left="1440" w:hanging="360"/>
      </w:pPr>
      <w:rPr>
        <w:rFonts w:ascii="Arial" w:hAnsi="Arial" w:hint="default"/>
      </w:rPr>
    </w:lvl>
    <w:lvl w:ilvl="2" w:tplc="768428DE" w:tentative="1">
      <w:start w:val="1"/>
      <w:numFmt w:val="bullet"/>
      <w:lvlText w:val="•"/>
      <w:lvlJc w:val="left"/>
      <w:pPr>
        <w:tabs>
          <w:tab w:val="num" w:pos="2160"/>
        </w:tabs>
        <w:ind w:left="2160" w:hanging="360"/>
      </w:pPr>
      <w:rPr>
        <w:rFonts w:ascii="Arial" w:hAnsi="Arial" w:hint="default"/>
      </w:rPr>
    </w:lvl>
    <w:lvl w:ilvl="3" w:tplc="10501BDA" w:tentative="1">
      <w:start w:val="1"/>
      <w:numFmt w:val="bullet"/>
      <w:lvlText w:val="•"/>
      <w:lvlJc w:val="left"/>
      <w:pPr>
        <w:tabs>
          <w:tab w:val="num" w:pos="2880"/>
        </w:tabs>
        <w:ind w:left="2880" w:hanging="360"/>
      </w:pPr>
      <w:rPr>
        <w:rFonts w:ascii="Arial" w:hAnsi="Arial" w:hint="default"/>
      </w:rPr>
    </w:lvl>
    <w:lvl w:ilvl="4" w:tplc="CB7E5210" w:tentative="1">
      <w:start w:val="1"/>
      <w:numFmt w:val="bullet"/>
      <w:lvlText w:val="•"/>
      <w:lvlJc w:val="left"/>
      <w:pPr>
        <w:tabs>
          <w:tab w:val="num" w:pos="3600"/>
        </w:tabs>
        <w:ind w:left="3600" w:hanging="360"/>
      </w:pPr>
      <w:rPr>
        <w:rFonts w:ascii="Arial" w:hAnsi="Arial" w:hint="default"/>
      </w:rPr>
    </w:lvl>
    <w:lvl w:ilvl="5" w:tplc="B4B287B2" w:tentative="1">
      <w:start w:val="1"/>
      <w:numFmt w:val="bullet"/>
      <w:lvlText w:val="•"/>
      <w:lvlJc w:val="left"/>
      <w:pPr>
        <w:tabs>
          <w:tab w:val="num" w:pos="4320"/>
        </w:tabs>
        <w:ind w:left="4320" w:hanging="360"/>
      </w:pPr>
      <w:rPr>
        <w:rFonts w:ascii="Arial" w:hAnsi="Arial" w:hint="default"/>
      </w:rPr>
    </w:lvl>
    <w:lvl w:ilvl="6" w:tplc="5498BEE2" w:tentative="1">
      <w:start w:val="1"/>
      <w:numFmt w:val="bullet"/>
      <w:lvlText w:val="•"/>
      <w:lvlJc w:val="left"/>
      <w:pPr>
        <w:tabs>
          <w:tab w:val="num" w:pos="5040"/>
        </w:tabs>
        <w:ind w:left="5040" w:hanging="360"/>
      </w:pPr>
      <w:rPr>
        <w:rFonts w:ascii="Arial" w:hAnsi="Arial" w:hint="default"/>
      </w:rPr>
    </w:lvl>
    <w:lvl w:ilvl="7" w:tplc="914EE716" w:tentative="1">
      <w:start w:val="1"/>
      <w:numFmt w:val="bullet"/>
      <w:lvlText w:val="•"/>
      <w:lvlJc w:val="left"/>
      <w:pPr>
        <w:tabs>
          <w:tab w:val="num" w:pos="5760"/>
        </w:tabs>
        <w:ind w:left="5760" w:hanging="360"/>
      </w:pPr>
      <w:rPr>
        <w:rFonts w:ascii="Arial" w:hAnsi="Arial" w:hint="default"/>
      </w:rPr>
    </w:lvl>
    <w:lvl w:ilvl="8" w:tplc="E49259D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5BAD4A9E"/>
    <w:multiLevelType w:val="hybridMultilevel"/>
    <w:tmpl w:val="9ABC9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F7581A"/>
    <w:multiLevelType w:val="hybridMultilevel"/>
    <w:tmpl w:val="416A01FA"/>
    <w:lvl w:ilvl="0" w:tplc="1D083B2C">
      <w:start w:val="1"/>
      <w:numFmt w:val="bullet"/>
      <w:lvlText w:val="•"/>
      <w:lvlJc w:val="left"/>
      <w:pPr>
        <w:tabs>
          <w:tab w:val="num" w:pos="720"/>
        </w:tabs>
        <w:ind w:left="720" w:hanging="360"/>
      </w:pPr>
      <w:rPr>
        <w:rFonts w:ascii="Arial" w:hAnsi="Arial" w:hint="default"/>
      </w:rPr>
    </w:lvl>
    <w:lvl w:ilvl="1" w:tplc="71703E56">
      <w:start w:val="1"/>
      <w:numFmt w:val="decimal"/>
      <w:lvlText w:val="%2."/>
      <w:lvlJc w:val="left"/>
      <w:pPr>
        <w:tabs>
          <w:tab w:val="num" w:pos="1440"/>
        </w:tabs>
        <w:ind w:left="1440" w:hanging="360"/>
      </w:pPr>
    </w:lvl>
    <w:lvl w:ilvl="2" w:tplc="F7120E0C" w:tentative="1">
      <w:start w:val="1"/>
      <w:numFmt w:val="bullet"/>
      <w:lvlText w:val="•"/>
      <w:lvlJc w:val="left"/>
      <w:pPr>
        <w:tabs>
          <w:tab w:val="num" w:pos="2160"/>
        </w:tabs>
        <w:ind w:left="2160" w:hanging="360"/>
      </w:pPr>
      <w:rPr>
        <w:rFonts w:ascii="Arial" w:hAnsi="Arial" w:hint="default"/>
      </w:rPr>
    </w:lvl>
    <w:lvl w:ilvl="3" w:tplc="3698B866" w:tentative="1">
      <w:start w:val="1"/>
      <w:numFmt w:val="bullet"/>
      <w:lvlText w:val="•"/>
      <w:lvlJc w:val="left"/>
      <w:pPr>
        <w:tabs>
          <w:tab w:val="num" w:pos="2880"/>
        </w:tabs>
        <w:ind w:left="2880" w:hanging="360"/>
      </w:pPr>
      <w:rPr>
        <w:rFonts w:ascii="Arial" w:hAnsi="Arial" w:hint="default"/>
      </w:rPr>
    </w:lvl>
    <w:lvl w:ilvl="4" w:tplc="9420FC52" w:tentative="1">
      <w:start w:val="1"/>
      <w:numFmt w:val="bullet"/>
      <w:lvlText w:val="•"/>
      <w:lvlJc w:val="left"/>
      <w:pPr>
        <w:tabs>
          <w:tab w:val="num" w:pos="3600"/>
        </w:tabs>
        <w:ind w:left="3600" w:hanging="360"/>
      </w:pPr>
      <w:rPr>
        <w:rFonts w:ascii="Arial" w:hAnsi="Arial" w:hint="default"/>
      </w:rPr>
    </w:lvl>
    <w:lvl w:ilvl="5" w:tplc="7C72B39C" w:tentative="1">
      <w:start w:val="1"/>
      <w:numFmt w:val="bullet"/>
      <w:lvlText w:val="•"/>
      <w:lvlJc w:val="left"/>
      <w:pPr>
        <w:tabs>
          <w:tab w:val="num" w:pos="4320"/>
        </w:tabs>
        <w:ind w:left="4320" w:hanging="360"/>
      </w:pPr>
      <w:rPr>
        <w:rFonts w:ascii="Arial" w:hAnsi="Arial" w:hint="default"/>
      </w:rPr>
    </w:lvl>
    <w:lvl w:ilvl="6" w:tplc="1A941122" w:tentative="1">
      <w:start w:val="1"/>
      <w:numFmt w:val="bullet"/>
      <w:lvlText w:val="•"/>
      <w:lvlJc w:val="left"/>
      <w:pPr>
        <w:tabs>
          <w:tab w:val="num" w:pos="5040"/>
        </w:tabs>
        <w:ind w:left="5040" w:hanging="360"/>
      </w:pPr>
      <w:rPr>
        <w:rFonts w:ascii="Arial" w:hAnsi="Arial" w:hint="default"/>
      </w:rPr>
    </w:lvl>
    <w:lvl w:ilvl="7" w:tplc="85626F64" w:tentative="1">
      <w:start w:val="1"/>
      <w:numFmt w:val="bullet"/>
      <w:lvlText w:val="•"/>
      <w:lvlJc w:val="left"/>
      <w:pPr>
        <w:tabs>
          <w:tab w:val="num" w:pos="5760"/>
        </w:tabs>
        <w:ind w:left="5760" w:hanging="360"/>
      </w:pPr>
      <w:rPr>
        <w:rFonts w:ascii="Arial" w:hAnsi="Arial" w:hint="default"/>
      </w:rPr>
    </w:lvl>
    <w:lvl w:ilvl="8" w:tplc="D00874B6"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1566965"/>
    <w:multiLevelType w:val="hybridMultilevel"/>
    <w:tmpl w:val="4A1ED4F0"/>
    <w:lvl w:ilvl="0" w:tplc="A4200602">
      <w:start w:val="1"/>
      <w:numFmt w:val="bullet"/>
      <w:lvlText w:val="•"/>
      <w:lvlJc w:val="left"/>
      <w:pPr>
        <w:tabs>
          <w:tab w:val="num" w:pos="720"/>
        </w:tabs>
        <w:ind w:left="720" w:hanging="360"/>
      </w:pPr>
      <w:rPr>
        <w:rFonts w:ascii="Arial" w:hAnsi="Arial" w:hint="default"/>
      </w:rPr>
    </w:lvl>
    <w:lvl w:ilvl="1" w:tplc="F84E8E4A" w:tentative="1">
      <w:start w:val="1"/>
      <w:numFmt w:val="bullet"/>
      <w:lvlText w:val="•"/>
      <w:lvlJc w:val="left"/>
      <w:pPr>
        <w:tabs>
          <w:tab w:val="num" w:pos="1440"/>
        </w:tabs>
        <w:ind w:left="1440" w:hanging="360"/>
      </w:pPr>
      <w:rPr>
        <w:rFonts w:ascii="Arial" w:hAnsi="Arial" w:hint="default"/>
      </w:rPr>
    </w:lvl>
    <w:lvl w:ilvl="2" w:tplc="428C4BAE" w:tentative="1">
      <w:start w:val="1"/>
      <w:numFmt w:val="bullet"/>
      <w:lvlText w:val="•"/>
      <w:lvlJc w:val="left"/>
      <w:pPr>
        <w:tabs>
          <w:tab w:val="num" w:pos="2160"/>
        </w:tabs>
        <w:ind w:left="2160" w:hanging="360"/>
      </w:pPr>
      <w:rPr>
        <w:rFonts w:ascii="Arial" w:hAnsi="Arial" w:hint="default"/>
      </w:rPr>
    </w:lvl>
    <w:lvl w:ilvl="3" w:tplc="C200342E" w:tentative="1">
      <w:start w:val="1"/>
      <w:numFmt w:val="bullet"/>
      <w:lvlText w:val="•"/>
      <w:lvlJc w:val="left"/>
      <w:pPr>
        <w:tabs>
          <w:tab w:val="num" w:pos="2880"/>
        </w:tabs>
        <w:ind w:left="2880" w:hanging="360"/>
      </w:pPr>
      <w:rPr>
        <w:rFonts w:ascii="Arial" w:hAnsi="Arial" w:hint="default"/>
      </w:rPr>
    </w:lvl>
    <w:lvl w:ilvl="4" w:tplc="4342BF6C" w:tentative="1">
      <w:start w:val="1"/>
      <w:numFmt w:val="bullet"/>
      <w:lvlText w:val="•"/>
      <w:lvlJc w:val="left"/>
      <w:pPr>
        <w:tabs>
          <w:tab w:val="num" w:pos="3600"/>
        </w:tabs>
        <w:ind w:left="3600" w:hanging="360"/>
      </w:pPr>
      <w:rPr>
        <w:rFonts w:ascii="Arial" w:hAnsi="Arial" w:hint="default"/>
      </w:rPr>
    </w:lvl>
    <w:lvl w:ilvl="5" w:tplc="20FA839A" w:tentative="1">
      <w:start w:val="1"/>
      <w:numFmt w:val="bullet"/>
      <w:lvlText w:val="•"/>
      <w:lvlJc w:val="left"/>
      <w:pPr>
        <w:tabs>
          <w:tab w:val="num" w:pos="4320"/>
        </w:tabs>
        <w:ind w:left="4320" w:hanging="360"/>
      </w:pPr>
      <w:rPr>
        <w:rFonts w:ascii="Arial" w:hAnsi="Arial" w:hint="default"/>
      </w:rPr>
    </w:lvl>
    <w:lvl w:ilvl="6" w:tplc="19D08782" w:tentative="1">
      <w:start w:val="1"/>
      <w:numFmt w:val="bullet"/>
      <w:lvlText w:val="•"/>
      <w:lvlJc w:val="left"/>
      <w:pPr>
        <w:tabs>
          <w:tab w:val="num" w:pos="5040"/>
        </w:tabs>
        <w:ind w:left="5040" w:hanging="360"/>
      </w:pPr>
      <w:rPr>
        <w:rFonts w:ascii="Arial" w:hAnsi="Arial" w:hint="default"/>
      </w:rPr>
    </w:lvl>
    <w:lvl w:ilvl="7" w:tplc="27E03194" w:tentative="1">
      <w:start w:val="1"/>
      <w:numFmt w:val="bullet"/>
      <w:lvlText w:val="•"/>
      <w:lvlJc w:val="left"/>
      <w:pPr>
        <w:tabs>
          <w:tab w:val="num" w:pos="5760"/>
        </w:tabs>
        <w:ind w:left="5760" w:hanging="360"/>
      </w:pPr>
      <w:rPr>
        <w:rFonts w:ascii="Arial" w:hAnsi="Arial" w:hint="default"/>
      </w:rPr>
    </w:lvl>
    <w:lvl w:ilvl="8" w:tplc="88746BE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3754209"/>
    <w:multiLevelType w:val="hybridMultilevel"/>
    <w:tmpl w:val="3BAC8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CE4FD7"/>
    <w:multiLevelType w:val="hybridMultilevel"/>
    <w:tmpl w:val="3DD8F2C0"/>
    <w:lvl w:ilvl="0" w:tplc="3AB6D94C">
      <w:start w:val="1"/>
      <w:numFmt w:val="bullet"/>
      <w:lvlText w:val="•"/>
      <w:lvlJc w:val="left"/>
      <w:pPr>
        <w:tabs>
          <w:tab w:val="num" w:pos="720"/>
        </w:tabs>
        <w:ind w:left="720" w:hanging="360"/>
      </w:pPr>
      <w:rPr>
        <w:rFonts w:ascii="Arial" w:hAnsi="Arial" w:hint="default"/>
      </w:rPr>
    </w:lvl>
    <w:lvl w:ilvl="1" w:tplc="DB1C4C60">
      <w:numFmt w:val="bullet"/>
      <w:lvlText w:val="•"/>
      <w:lvlJc w:val="left"/>
      <w:pPr>
        <w:tabs>
          <w:tab w:val="num" w:pos="1440"/>
        </w:tabs>
        <w:ind w:left="1440" w:hanging="360"/>
      </w:pPr>
      <w:rPr>
        <w:rFonts w:ascii="Arial" w:hAnsi="Arial" w:hint="default"/>
      </w:rPr>
    </w:lvl>
    <w:lvl w:ilvl="2" w:tplc="79205B76" w:tentative="1">
      <w:start w:val="1"/>
      <w:numFmt w:val="bullet"/>
      <w:lvlText w:val="•"/>
      <w:lvlJc w:val="left"/>
      <w:pPr>
        <w:tabs>
          <w:tab w:val="num" w:pos="2160"/>
        </w:tabs>
        <w:ind w:left="2160" w:hanging="360"/>
      </w:pPr>
      <w:rPr>
        <w:rFonts w:ascii="Arial" w:hAnsi="Arial" w:hint="default"/>
      </w:rPr>
    </w:lvl>
    <w:lvl w:ilvl="3" w:tplc="1988CBE6" w:tentative="1">
      <w:start w:val="1"/>
      <w:numFmt w:val="bullet"/>
      <w:lvlText w:val="•"/>
      <w:lvlJc w:val="left"/>
      <w:pPr>
        <w:tabs>
          <w:tab w:val="num" w:pos="2880"/>
        </w:tabs>
        <w:ind w:left="2880" w:hanging="360"/>
      </w:pPr>
      <w:rPr>
        <w:rFonts w:ascii="Arial" w:hAnsi="Arial" w:hint="default"/>
      </w:rPr>
    </w:lvl>
    <w:lvl w:ilvl="4" w:tplc="BED454BE" w:tentative="1">
      <w:start w:val="1"/>
      <w:numFmt w:val="bullet"/>
      <w:lvlText w:val="•"/>
      <w:lvlJc w:val="left"/>
      <w:pPr>
        <w:tabs>
          <w:tab w:val="num" w:pos="3600"/>
        </w:tabs>
        <w:ind w:left="3600" w:hanging="360"/>
      </w:pPr>
      <w:rPr>
        <w:rFonts w:ascii="Arial" w:hAnsi="Arial" w:hint="default"/>
      </w:rPr>
    </w:lvl>
    <w:lvl w:ilvl="5" w:tplc="902C4B68" w:tentative="1">
      <w:start w:val="1"/>
      <w:numFmt w:val="bullet"/>
      <w:lvlText w:val="•"/>
      <w:lvlJc w:val="left"/>
      <w:pPr>
        <w:tabs>
          <w:tab w:val="num" w:pos="4320"/>
        </w:tabs>
        <w:ind w:left="4320" w:hanging="360"/>
      </w:pPr>
      <w:rPr>
        <w:rFonts w:ascii="Arial" w:hAnsi="Arial" w:hint="default"/>
      </w:rPr>
    </w:lvl>
    <w:lvl w:ilvl="6" w:tplc="69F0938C" w:tentative="1">
      <w:start w:val="1"/>
      <w:numFmt w:val="bullet"/>
      <w:lvlText w:val="•"/>
      <w:lvlJc w:val="left"/>
      <w:pPr>
        <w:tabs>
          <w:tab w:val="num" w:pos="5040"/>
        </w:tabs>
        <w:ind w:left="5040" w:hanging="360"/>
      </w:pPr>
      <w:rPr>
        <w:rFonts w:ascii="Arial" w:hAnsi="Arial" w:hint="default"/>
      </w:rPr>
    </w:lvl>
    <w:lvl w:ilvl="7" w:tplc="E196D498" w:tentative="1">
      <w:start w:val="1"/>
      <w:numFmt w:val="bullet"/>
      <w:lvlText w:val="•"/>
      <w:lvlJc w:val="left"/>
      <w:pPr>
        <w:tabs>
          <w:tab w:val="num" w:pos="5760"/>
        </w:tabs>
        <w:ind w:left="5760" w:hanging="360"/>
      </w:pPr>
      <w:rPr>
        <w:rFonts w:ascii="Arial" w:hAnsi="Arial" w:hint="default"/>
      </w:rPr>
    </w:lvl>
    <w:lvl w:ilvl="8" w:tplc="626EAE56"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04E3F32"/>
    <w:multiLevelType w:val="hybridMultilevel"/>
    <w:tmpl w:val="62966AFE"/>
    <w:lvl w:ilvl="0" w:tplc="2CD8B8DA">
      <w:start w:val="1"/>
      <w:numFmt w:val="bullet"/>
      <w:lvlText w:val="•"/>
      <w:lvlJc w:val="left"/>
      <w:pPr>
        <w:tabs>
          <w:tab w:val="num" w:pos="720"/>
        </w:tabs>
        <w:ind w:left="720" w:hanging="360"/>
      </w:pPr>
      <w:rPr>
        <w:rFonts w:ascii="Arial" w:hAnsi="Arial" w:hint="default"/>
      </w:rPr>
    </w:lvl>
    <w:lvl w:ilvl="1" w:tplc="253A8484" w:tentative="1">
      <w:start w:val="1"/>
      <w:numFmt w:val="bullet"/>
      <w:lvlText w:val="•"/>
      <w:lvlJc w:val="left"/>
      <w:pPr>
        <w:tabs>
          <w:tab w:val="num" w:pos="1440"/>
        </w:tabs>
        <w:ind w:left="1440" w:hanging="360"/>
      </w:pPr>
      <w:rPr>
        <w:rFonts w:ascii="Arial" w:hAnsi="Arial" w:hint="default"/>
      </w:rPr>
    </w:lvl>
    <w:lvl w:ilvl="2" w:tplc="2AD23A26" w:tentative="1">
      <w:start w:val="1"/>
      <w:numFmt w:val="bullet"/>
      <w:lvlText w:val="•"/>
      <w:lvlJc w:val="left"/>
      <w:pPr>
        <w:tabs>
          <w:tab w:val="num" w:pos="2160"/>
        </w:tabs>
        <w:ind w:left="2160" w:hanging="360"/>
      </w:pPr>
      <w:rPr>
        <w:rFonts w:ascii="Arial" w:hAnsi="Arial" w:hint="default"/>
      </w:rPr>
    </w:lvl>
    <w:lvl w:ilvl="3" w:tplc="166A6162" w:tentative="1">
      <w:start w:val="1"/>
      <w:numFmt w:val="bullet"/>
      <w:lvlText w:val="•"/>
      <w:lvlJc w:val="left"/>
      <w:pPr>
        <w:tabs>
          <w:tab w:val="num" w:pos="2880"/>
        </w:tabs>
        <w:ind w:left="2880" w:hanging="360"/>
      </w:pPr>
      <w:rPr>
        <w:rFonts w:ascii="Arial" w:hAnsi="Arial" w:hint="default"/>
      </w:rPr>
    </w:lvl>
    <w:lvl w:ilvl="4" w:tplc="713EEB34" w:tentative="1">
      <w:start w:val="1"/>
      <w:numFmt w:val="bullet"/>
      <w:lvlText w:val="•"/>
      <w:lvlJc w:val="left"/>
      <w:pPr>
        <w:tabs>
          <w:tab w:val="num" w:pos="3600"/>
        </w:tabs>
        <w:ind w:left="3600" w:hanging="360"/>
      </w:pPr>
      <w:rPr>
        <w:rFonts w:ascii="Arial" w:hAnsi="Arial" w:hint="default"/>
      </w:rPr>
    </w:lvl>
    <w:lvl w:ilvl="5" w:tplc="B2981350" w:tentative="1">
      <w:start w:val="1"/>
      <w:numFmt w:val="bullet"/>
      <w:lvlText w:val="•"/>
      <w:lvlJc w:val="left"/>
      <w:pPr>
        <w:tabs>
          <w:tab w:val="num" w:pos="4320"/>
        </w:tabs>
        <w:ind w:left="4320" w:hanging="360"/>
      </w:pPr>
      <w:rPr>
        <w:rFonts w:ascii="Arial" w:hAnsi="Arial" w:hint="default"/>
      </w:rPr>
    </w:lvl>
    <w:lvl w:ilvl="6" w:tplc="65C0E4CA" w:tentative="1">
      <w:start w:val="1"/>
      <w:numFmt w:val="bullet"/>
      <w:lvlText w:val="•"/>
      <w:lvlJc w:val="left"/>
      <w:pPr>
        <w:tabs>
          <w:tab w:val="num" w:pos="5040"/>
        </w:tabs>
        <w:ind w:left="5040" w:hanging="360"/>
      </w:pPr>
      <w:rPr>
        <w:rFonts w:ascii="Arial" w:hAnsi="Arial" w:hint="default"/>
      </w:rPr>
    </w:lvl>
    <w:lvl w:ilvl="7" w:tplc="AD70411A" w:tentative="1">
      <w:start w:val="1"/>
      <w:numFmt w:val="bullet"/>
      <w:lvlText w:val="•"/>
      <w:lvlJc w:val="left"/>
      <w:pPr>
        <w:tabs>
          <w:tab w:val="num" w:pos="5760"/>
        </w:tabs>
        <w:ind w:left="5760" w:hanging="360"/>
      </w:pPr>
      <w:rPr>
        <w:rFonts w:ascii="Arial" w:hAnsi="Arial" w:hint="default"/>
      </w:rPr>
    </w:lvl>
    <w:lvl w:ilvl="8" w:tplc="0912717E"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3D57497"/>
    <w:multiLevelType w:val="hybridMultilevel"/>
    <w:tmpl w:val="34528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4D6DEA"/>
    <w:multiLevelType w:val="hybridMultilevel"/>
    <w:tmpl w:val="DCD6BDA2"/>
    <w:lvl w:ilvl="0" w:tplc="FFFFFFFF">
      <w:start w:val="1"/>
      <w:numFmt w:val="bullet"/>
      <w:lvlText w:val="•"/>
      <w:lvlJc w:val="left"/>
      <w:pPr>
        <w:tabs>
          <w:tab w:val="num" w:pos="720"/>
        </w:tabs>
        <w:ind w:left="720" w:hanging="360"/>
      </w:pPr>
      <w:rPr>
        <w:rFonts w:ascii="Arial" w:hAnsi="Arial" w:hint="default"/>
      </w:rPr>
    </w:lvl>
    <w:lvl w:ilvl="1" w:tplc="505C44A0">
      <w:start w:val="1"/>
      <w:numFmt w:val="bullet"/>
      <w:lvlText w:val="o"/>
      <w:lvlJc w:val="left"/>
      <w:pPr>
        <w:ind w:left="1440" w:hanging="360"/>
      </w:pPr>
      <w:rPr>
        <w:rFonts w:ascii="Courier New" w:hAnsi="Courier New" w:hint="default"/>
      </w:rPr>
    </w:lvl>
    <w:lvl w:ilvl="2" w:tplc="FFFFFFFF">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8221196"/>
    <w:multiLevelType w:val="hybridMultilevel"/>
    <w:tmpl w:val="978E9FD0"/>
    <w:lvl w:ilvl="0" w:tplc="5EF65D24">
      <w:start w:val="1"/>
      <w:numFmt w:val="bullet"/>
      <w:lvlText w:val="•"/>
      <w:lvlJc w:val="left"/>
      <w:pPr>
        <w:tabs>
          <w:tab w:val="num" w:pos="720"/>
        </w:tabs>
        <w:ind w:left="720" w:hanging="360"/>
      </w:pPr>
      <w:rPr>
        <w:rFonts w:ascii="Arial" w:hAnsi="Arial" w:hint="default"/>
      </w:rPr>
    </w:lvl>
    <w:lvl w:ilvl="1" w:tplc="BEF41D62">
      <w:start w:val="206"/>
      <w:numFmt w:val="bullet"/>
      <w:lvlText w:val="•"/>
      <w:lvlJc w:val="left"/>
      <w:pPr>
        <w:tabs>
          <w:tab w:val="num" w:pos="1440"/>
        </w:tabs>
        <w:ind w:left="1440" w:hanging="360"/>
      </w:pPr>
      <w:rPr>
        <w:rFonts w:ascii="Arial" w:hAnsi="Arial" w:hint="default"/>
      </w:rPr>
    </w:lvl>
    <w:lvl w:ilvl="2" w:tplc="B8484082" w:tentative="1">
      <w:start w:val="1"/>
      <w:numFmt w:val="bullet"/>
      <w:lvlText w:val="•"/>
      <w:lvlJc w:val="left"/>
      <w:pPr>
        <w:tabs>
          <w:tab w:val="num" w:pos="2160"/>
        </w:tabs>
        <w:ind w:left="2160" w:hanging="360"/>
      </w:pPr>
      <w:rPr>
        <w:rFonts w:ascii="Arial" w:hAnsi="Arial" w:hint="default"/>
      </w:rPr>
    </w:lvl>
    <w:lvl w:ilvl="3" w:tplc="453C8B62" w:tentative="1">
      <w:start w:val="1"/>
      <w:numFmt w:val="bullet"/>
      <w:lvlText w:val="•"/>
      <w:lvlJc w:val="left"/>
      <w:pPr>
        <w:tabs>
          <w:tab w:val="num" w:pos="2880"/>
        </w:tabs>
        <w:ind w:left="2880" w:hanging="360"/>
      </w:pPr>
      <w:rPr>
        <w:rFonts w:ascii="Arial" w:hAnsi="Arial" w:hint="default"/>
      </w:rPr>
    </w:lvl>
    <w:lvl w:ilvl="4" w:tplc="A4F49CEC" w:tentative="1">
      <w:start w:val="1"/>
      <w:numFmt w:val="bullet"/>
      <w:lvlText w:val="•"/>
      <w:lvlJc w:val="left"/>
      <w:pPr>
        <w:tabs>
          <w:tab w:val="num" w:pos="3600"/>
        </w:tabs>
        <w:ind w:left="3600" w:hanging="360"/>
      </w:pPr>
      <w:rPr>
        <w:rFonts w:ascii="Arial" w:hAnsi="Arial" w:hint="default"/>
      </w:rPr>
    </w:lvl>
    <w:lvl w:ilvl="5" w:tplc="A2B0B1D6" w:tentative="1">
      <w:start w:val="1"/>
      <w:numFmt w:val="bullet"/>
      <w:lvlText w:val="•"/>
      <w:lvlJc w:val="left"/>
      <w:pPr>
        <w:tabs>
          <w:tab w:val="num" w:pos="4320"/>
        </w:tabs>
        <w:ind w:left="4320" w:hanging="360"/>
      </w:pPr>
      <w:rPr>
        <w:rFonts w:ascii="Arial" w:hAnsi="Arial" w:hint="default"/>
      </w:rPr>
    </w:lvl>
    <w:lvl w:ilvl="6" w:tplc="10A862B2" w:tentative="1">
      <w:start w:val="1"/>
      <w:numFmt w:val="bullet"/>
      <w:lvlText w:val="•"/>
      <w:lvlJc w:val="left"/>
      <w:pPr>
        <w:tabs>
          <w:tab w:val="num" w:pos="5040"/>
        </w:tabs>
        <w:ind w:left="5040" w:hanging="360"/>
      </w:pPr>
      <w:rPr>
        <w:rFonts w:ascii="Arial" w:hAnsi="Arial" w:hint="default"/>
      </w:rPr>
    </w:lvl>
    <w:lvl w:ilvl="7" w:tplc="DA48A738" w:tentative="1">
      <w:start w:val="1"/>
      <w:numFmt w:val="bullet"/>
      <w:lvlText w:val="•"/>
      <w:lvlJc w:val="left"/>
      <w:pPr>
        <w:tabs>
          <w:tab w:val="num" w:pos="5760"/>
        </w:tabs>
        <w:ind w:left="5760" w:hanging="360"/>
      </w:pPr>
      <w:rPr>
        <w:rFonts w:ascii="Arial" w:hAnsi="Arial" w:hint="default"/>
      </w:rPr>
    </w:lvl>
    <w:lvl w:ilvl="8" w:tplc="842E57CA"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8385441"/>
    <w:multiLevelType w:val="hybridMultilevel"/>
    <w:tmpl w:val="550E5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496890"/>
    <w:multiLevelType w:val="hybridMultilevel"/>
    <w:tmpl w:val="69685676"/>
    <w:lvl w:ilvl="0" w:tplc="4B1E1608">
      <w:start w:val="1"/>
      <w:numFmt w:val="bullet"/>
      <w:lvlText w:val="•"/>
      <w:lvlJc w:val="left"/>
      <w:pPr>
        <w:tabs>
          <w:tab w:val="num" w:pos="720"/>
        </w:tabs>
        <w:ind w:left="720" w:hanging="360"/>
      </w:pPr>
      <w:rPr>
        <w:rFonts w:ascii="Arial" w:hAnsi="Arial" w:hint="default"/>
      </w:rPr>
    </w:lvl>
    <w:lvl w:ilvl="1" w:tplc="76EA5A60" w:tentative="1">
      <w:start w:val="1"/>
      <w:numFmt w:val="bullet"/>
      <w:lvlText w:val="•"/>
      <w:lvlJc w:val="left"/>
      <w:pPr>
        <w:tabs>
          <w:tab w:val="num" w:pos="1440"/>
        </w:tabs>
        <w:ind w:left="1440" w:hanging="360"/>
      </w:pPr>
      <w:rPr>
        <w:rFonts w:ascii="Arial" w:hAnsi="Arial" w:hint="default"/>
      </w:rPr>
    </w:lvl>
    <w:lvl w:ilvl="2" w:tplc="ADCAAEEC" w:tentative="1">
      <w:start w:val="1"/>
      <w:numFmt w:val="bullet"/>
      <w:lvlText w:val="•"/>
      <w:lvlJc w:val="left"/>
      <w:pPr>
        <w:tabs>
          <w:tab w:val="num" w:pos="2160"/>
        </w:tabs>
        <w:ind w:left="2160" w:hanging="360"/>
      </w:pPr>
      <w:rPr>
        <w:rFonts w:ascii="Arial" w:hAnsi="Arial" w:hint="default"/>
      </w:rPr>
    </w:lvl>
    <w:lvl w:ilvl="3" w:tplc="11ECD396" w:tentative="1">
      <w:start w:val="1"/>
      <w:numFmt w:val="bullet"/>
      <w:lvlText w:val="•"/>
      <w:lvlJc w:val="left"/>
      <w:pPr>
        <w:tabs>
          <w:tab w:val="num" w:pos="2880"/>
        </w:tabs>
        <w:ind w:left="2880" w:hanging="360"/>
      </w:pPr>
      <w:rPr>
        <w:rFonts w:ascii="Arial" w:hAnsi="Arial" w:hint="default"/>
      </w:rPr>
    </w:lvl>
    <w:lvl w:ilvl="4" w:tplc="9F1C6410" w:tentative="1">
      <w:start w:val="1"/>
      <w:numFmt w:val="bullet"/>
      <w:lvlText w:val="•"/>
      <w:lvlJc w:val="left"/>
      <w:pPr>
        <w:tabs>
          <w:tab w:val="num" w:pos="3600"/>
        </w:tabs>
        <w:ind w:left="3600" w:hanging="360"/>
      </w:pPr>
      <w:rPr>
        <w:rFonts w:ascii="Arial" w:hAnsi="Arial" w:hint="default"/>
      </w:rPr>
    </w:lvl>
    <w:lvl w:ilvl="5" w:tplc="2F24EBF8" w:tentative="1">
      <w:start w:val="1"/>
      <w:numFmt w:val="bullet"/>
      <w:lvlText w:val="•"/>
      <w:lvlJc w:val="left"/>
      <w:pPr>
        <w:tabs>
          <w:tab w:val="num" w:pos="4320"/>
        </w:tabs>
        <w:ind w:left="4320" w:hanging="360"/>
      </w:pPr>
      <w:rPr>
        <w:rFonts w:ascii="Arial" w:hAnsi="Arial" w:hint="default"/>
      </w:rPr>
    </w:lvl>
    <w:lvl w:ilvl="6" w:tplc="44E42E80" w:tentative="1">
      <w:start w:val="1"/>
      <w:numFmt w:val="bullet"/>
      <w:lvlText w:val="•"/>
      <w:lvlJc w:val="left"/>
      <w:pPr>
        <w:tabs>
          <w:tab w:val="num" w:pos="5040"/>
        </w:tabs>
        <w:ind w:left="5040" w:hanging="360"/>
      </w:pPr>
      <w:rPr>
        <w:rFonts w:ascii="Arial" w:hAnsi="Arial" w:hint="default"/>
      </w:rPr>
    </w:lvl>
    <w:lvl w:ilvl="7" w:tplc="5A46C540" w:tentative="1">
      <w:start w:val="1"/>
      <w:numFmt w:val="bullet"/>
      <w:lvlText w:val="•"/>
      <w:lvlJc w:val="left"/>
      <w:pPr>
        <w:tabs>
          <w:tab w:val="num" w:pos="5760"/>
        </w:tabs>
        <w:ind w:left="5760" w:hanging="360"/>
      </w:pPr>
      <w:rPr>
        <w:rFonts w:ascii="Arial" w:hAnsi="Arial" w:hint="default"/>
      </w:rPr>
    </w:lvl>
    <w:lvl w:ilvl="8" w:tplc="CF5459E4"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7A491C4F"/>
    <w:multiLevelType w:val="hybridMultilevel"/>
    <w:tmpl w:val="7EA63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BF44B8"/>
    <w:multiLevelType w:val="hybridMultilevel"/>
    <w:tmpl w:val="86AACF0E"/>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BF8203C"/>
    <w:multiLevelType w:val="hybridMultilevel"/>
    <w:tmpl w:val="98207830"/>
    <w:lvl w:ilvl="0" w:tplc="28B875AE">
      <w:start w:val="1"/>
      <w:numFmt w:val="bullet"/>
      <w:lvlText w:val="•"/>
      <w:lvlJc w:val="left"/>
      <w:pPr>
        <w:tabs>
          <w:tab w:val="num" w:pos="720"/>
        </w:tabs>
        <w:ind w:left="720" w:hanging="360"/>
      </w:pPr>
      <w:rPr>
        <w:rFonts w:ascii="Arial" w:hAnsi="Arial" w:hint="default"/>
      </w:rPr>
    </w:lvl>
    <w:lvl w:ilvl="1" w:tplc="2F34411E" w:tentative="1">
      <w:start w:val="1"/>
      <w:numFmt w:val="bullet"/>
      <w:lvlText w:val="•"/>
      <w:lvlJc w:val="left"/>
      <w:pPr>
        <w:tabs>
          <w:tab w:val="num" w:pos="1440"/>
        </w:tabs>
        <w:ind w:left="1440" w:hanging="360"/>
      </w:pPr>
      <w:rPr>
        <w:rFonts w:ascii="Arial" w:hAnsi="Arial" w:hint="default"/>
      </w:rPr>
    </w:lvl>
    <w:lvl w:ilvl="2" w:tplc="A5F06B0E" w:tentative="1">
      <w:start w:val="1"/>
      <w:numFmt w:val="bullet"/>
      <w:lvlText w:val="•"/>
      <w:lvlJc w:val="left"/>
      <w:pPr>
        <w:tabs>
          <w:tab w:val="num" w:pos="2160"/>
        </w:tabs>
        <w:ind w:left="2160" w:hanging="360"/>
      </w:pPr>
      <w:rPr>
        <w:rFonts w:ascii="Arial" w:hAnsi="Arial" w:hint="default"/>
      </w:rPr>
    </w:lvl>
    <w:lvl w:ilvl="3" w:tplc="57CA36DC" w:tentative="1">
      <w:start w:val="1"/>
      <w:numFmt w:val="bullet"/>
      <w:lvlText w:val="•"/>
      <w:lvlJc w:val="left"/>
      <w:pPr>
        <w:tabs>
          <w:tab w:val="num" w:pos="2880"/>
        </w:tabs>
        <w:ind w:left="2880" w:hanging="360"/>
      </w:pPr>
      <w:rPr>
        <w:rFonts w:ascii="Arial" w:hAnsi="Arial" w:hint="default"/>
      </w:rPr>
    </w:lvl>
    <w:lvl w:ilvl="4" w:tplc="EF44A6C4" w:tentative="1">
      <w:start w:val="1"/>
      <w:numFmt w:val="bullet"/>
      <w:lvlText w:val="•"/>
      <w:lvlJc w:val="left"/>
      <w:pPr>
        <w:tabs>
          <w:tab w:val="num" w:pos="3600"/>
        </w:tabs>
        <w:ind w:left="3600" w:hanging="360"/>
      </w:pPr>
      <w:rPr>
        <w:rFonts w:ascii="Arial" w:hAnsi="Arial" w:hint="default"/>
      </w:rPr>
    </w:lvl>
    <w:lvl w:ilvl="5" w:tplc="524C8CB2" w:tentative="1">
      <w:start w:val="1"/>
      <w:numFmt w:val="bullet"/>
      <w:lvlText w:val="•"/>
      <w:lvlJc w:val="left"/>
      <w:pPr>
        <w:tabs>
          <w:tab w:val="num" w:pos="4320"/>
        </w:tabs>
        <w:ind w:left="4320" w:hanging="360"/>
      </w:pPr>
      <w:rPr>
        <w:rFonts w:ascii="Arial" w:hAnsi="Arial" w:hint="default"/>
      </w:rPr>
    </w:lvl>
    <w:lvl w:ilvl="6" w:tplc="2FF2E2F6" w:tentative="1">
      <w:start w:val="1"/>
      <w:numFmt w:val="bullet"/>
      <w:lvlText w:val="•"/>
      <w:lvlJc w:val="left"/>
      <w:pPr>
        <w:tabs>
          <w:tab w:val="num" w:pos="5040"/>
        </w:tabs>
        <w:ind w:left="5040" w:hanging="360"/>
      </w:pPr>
      <w:rPr>
        <w:rFonts w:ascii="Arial" w:hAnsi="Arial" w:hint="default"/>
      </w:rPr>
    </w:lvl>
    <w:lvl w:ilvl="7" w:tplc="75385118" w:tentative="1">
      <w:start w:val="1"/>
      <w:numFmt w:val="bullet"/>
      <w:lvlText w:val="•"/>
      <w:lvlJc w:val="left"/>
      <w:pPr>
        <w:tabs>
          <w:tab w:val="num" w:pos="5760"/>
        </w:tabs>
        <w:ind w:left="5760" w:hanging="360"/>
      </w:pPr>
      <w:rPr>
        <w:rFonts w:ascii="Arial" w:hAnsi="Arial" w:hint="default"/>
      </w:rPr>
    </w:lvl>
    <w:lvl w:ilvl="8" w:tplc="57D85B7E"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7D726379"/>
    <w:multiLevelType w:val="hybridMultilevel"/>
    <w:tmpl w:val="3EC80632"/>
    <w:lvl w:ilvl="0" w:tplc="04090001">
      <w:start w:val="1"/>
      <w:numFmt w:val="bullet"/>
      <w:lvlText w:val=""/>
      <w:lvlJc w:val="left"/>
      <w:pPr>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310594917">
    <w:abstractNumId w:val="11"/>
  </w:num>
  <w:num w:numId="2" w16cid:durableId="1682313765">
    <w:abstractNumId w:val="12"/>
  </w:num>
  <w:num w:numId="3" w16cid:durableId="932855255">
    <w:abstractNumId w:val="29"/>
  </w:num>
  <w:num w:numId="4" w16cid:durableId="1162502493">
    <w:abstractNumId w:val="32"/>
  </w:num>
  <w:num w:numId="5" w16cid:durableId="2063211156">
    <w:abstractNumId w:val="5"/>
  </w:num>
  <w:num w:numId="6" w16cid:durableId="1972517660">
    <w:abstractNumId w:val="1"/>
  </w:num>
  <w:num w:numId="7" w16cid:durableId="459500115">
    <w:abstractNumId w:val="43"/>
  </w:num>
  <w:num w:numId="8" w16cid:durableId="1039086587">
    <w:abstractNumId w:val="7"/>
  </w:num>
  <w:num w:numId="9" w16cid:durableId="918517267">
    <w:abstractNumId w:val="48"/>
  </w:num>
  <w:num w:numId="10" w16cid:durableId="1430615607">
    <w:abstractNumId w:val="52"/>
  </w:num>
  <w:num w:numId="11" w16cid:durableId="841509233">
    <w:abstractNumId w:val="13"/>
  </w:num>
  <w:num w:numId="12" w16cid:durableId="1249847822">
    <w:abstractNumId w:val="38"/>
  </w:num>
  <w:num w:numId="13" w16cid:durableId="1715882360">
    <w:abstractNumId w:val="16"/>
  </w:num>
  <w:num w:numId="14" w16cid:durableId="1641298552">
    <w:abstractNumId w:val="34"/>
  </w:num>
  <w:num w:numId="15" w16cid:durableId="1239747288">
    <w:abstractNumId w:val="36"/>
  </w:num>
  <w:num w:numId="16" w16cid:durableId="1197617980">
    <w:abstractNumId w:val="31"/>
  </w:num>
  <w:num w:numId="17" w16cid:durableId="1680814819">
    <w:abstractNumId w:val="46"/>
  </w:num>
  <w:num w:numId="18" w16cid:durableId="162207172">
    <w:abstractNumId w:val="24"/>
  </w:num>
  <w:num w:numId="19" w16cid:durableId="2013021688">
    <w:abstractNumId w:val="15"/>
  </w:num>
  <w:num w:numId="20" w16cid:durableId="39669110">
    <w:abstractNumId w:val="9"/>
  </w:num>
  <w:num w:numId="21" w16cid:durableId="1882012767">
    <w:abstractNumId w:val="10"/>
  </w:num>
  <w:num w:numId="22" w16cid:durableId="1921257199">
    <w:abstractNumId w:val="54"/>
  </w:num>
  <w:num w:numId="23" w16cid:durableId="242418520">
    <w:abstractNumId w:val="2"/>
  </w:num>
  <w:num w:numId="24" w16cid:durableId="1908878943">
    <w:abstractNumId w:val="4"/>
  </w:num>
  <w:num w:numId="25" w16cid:durableId="143664836">
    <w:abstractNumId w:val="47"/>
  </w:num>
  <w:num w:numId="26" w16cid:durableId="978388422">
    <w:abstractNumId w:val="26"/>
  </w:num>
  <w:num w:numId="27" w16cid:durableId="393354783">
    <w:abstractNumId w:val="14"/>
  </w:num>
  <w:num w:numId="28" w16cid:durableId="214859503">
    <w:abstractNumId w:val="40"/>
  </w:num>
  <w:num w:numId="29" w16cid:durableId="117379085">
    <w:abstractNumId w:val="51"/>
  </w:num>
  <w:num w:numId="30" w16cid:durableId="1323699915">
    <w:abstractNumId w:val="53"/>
  </w:num>
  <w:num w:numId="31" w16cid:durableId="1885754631">
    <w:abstractNumId w:val="41"/>
  </w:num>
  <w:num w:numId="32" w16cid:durableId="1042823906">
    <w:abstractNumId w:val="21"/>
  </w:num>
  <w:num w:numId="33" w16cid:durableId="201285042">
    <w:abstractNumId w:val="23"/>
  </w:num>
  <w:num w:numId="34" w16cid:durableId="1744832627">
    <w:abstractNumId w:val="27"/>
  </w:num>
  <w:num w:numId="35" w16cid:durableId="373965545">
    <w:abstractNumId w:val="50"/>
  </w:num>
  <w:num w:numId="36" w16cid:durableId="2134320571">
    <w:abstractNumId w:val="25"/>
  </w:num>
  <w:num w:numId="37" w16cid:durableId="1640453488">
    <w:abstractNumId w:val="22"/>
  </w:num>
  <w:num w:numId="38" w16cid:durableId="350031981">
    <w:abstractNumId w:val="30"/>
  </w:num>
  <w:num w:numId="39" w16cid:durableId="972754808">
    <w:abstractNumId w:val="49"/>
  </w:num>
  <w:num w:numId="40" w16cid:durableId="1847741302">
    <w:abstractNumId w:val="18"/>
  </w:num>
  <w:num w:numId="41" w16cid:durableId="1163811524">
    <w:abstractNumId w:val="39"/>
  </w:num>
  <w:num w:numId="42" w16cid:durableId="535432945">
    <w:abstractNumId w:val="19"/>
  </w:num>
  <w:num w:numId="43" w16cid:durableId="435096873">
    <w:abstractNumId w:val="45"/>
  </w:num>
  <w:num w:numId="44" w16cid:durableId="1371107438">
    <w:abstractNumId w:val="42"/>
  </w:num>
  <w:num w:numId="45" w16cid:durableId="1514100994">
    <w:abstractNumId w:val="3"/>
  </w:num>
  <w:num w:numId="46" w16cid:durableId="1194346704">
    <w:abstractNumId w:val="35"/>
  </w:num>
  <w:num w:numId="47" w16cid:durableId="2012873661">
    <w:abstractNumId w:val="17"/>
  </w:num>
  <w:num w:numId="48" w16cid:durableId="1971326759">
    <w:abstractNumId w:val="6"/>
  </w:num>
  <w:num w:numId="49" w16cid:durableId="1611204613">
    <w:abstractNumId w:val="44"/>
  </w:num>
  <w:num w:numId="50" w16cid:durableId="210043679">
    <w:abstractNumId w:val="28"/>
  </w:num>
  <w:num w:numId="51" w16cid:durableId="1707486182">
    <w:abstractNumId w:val="20"/>
  </w:num>
  <w:num w:numId="52" w16cid:durableId="1156992556">
    <w:abstractNumId w:val="33"/>
  </w:num>
  <w:num w:numId="53" w16cid:durableId="128286324">
    <w:abstractNumId w:val="0"/>
  </w:num>
  <w:num w:numId="54" w16cid:durableId="811795017">
    <w:abstractNumId w:val="8"/>
  </w:num>
  <w:num w:numId="55" w16cid:durableId="94518151">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5429"/>
    <w:rsid w:val="000024B3"/>
    <w:rsid w:val="00014EE9"/>
    <w:rsid w:val="0003104E"/>
    <w:rsid w:val="00033338"/>
    <w:rsid w:val="00042242"/>
    <w:rsid w:val="0006691E"/>
    <w:rsid w:val="00073BD4"/>
    <w:rsid w:val="00075F46"/>
    <w:rsid w:val="000913CF"/>
    <w:rsid w:val="000A381A"/>
    <w:rsid w:val="000A56F4"/>
    <w:rsid w:val="000A7CD5"/>
    <w:rsid w:val="000C488B"/>
    <w:rsid w:val="000D3FEF"/>
    <w:rsid w:val="000F5432"/>
    <w:rsid w:val="00171475"/>
    <w:rsid w:val="00173D39"/>
    <w:rsid w:val="00184BDE"/>
    <w:rsid w:val="0019535A"/>
    <w:rsid w:val="00197FA5"/>
    <w:rsid w:val="001A5184"/>
    <w:rsid w:val="001B0380"/>
    <w:rsid w:val="001E4254"/>
    <w:rsid w:val="001E5149"/>
    <w:rsid w:val="001E6712"/>
    <w:rsid w:val="001F4919"/>
    <w:rsid w:val="00225F36"/>
    <w:rsid w:val="002279D1"/>
    <w:rsid w:val="00232E63"/>
    <w:rsid w:val="002343F3"/>
    <w:rsid w:val="0023501E"/>
    <w:rsid w:val="00242668"/>
    <w:rsid w:val="00242813"/>
    <w:rsid w:val="00272ED7"/>
    <w:rsid w:val="00283C40"/>
    <w:rsid w:val="002A3078"/>
    <w:rsid w:val="002D00CA"/>
    <w:rsid w:val="002E6CCD"/>
    <w:rsid w:val="002F1182"/>
    <w:rsid w:val="0030262E"/>
    <w:rsid w:val="00325E45"/>
    <w:rsid w:val="00333C5F"/>
    <w:rsid w:val="00354298"/>
    <w:rsid w:val="0035757C"/>
    <w:rsid w:val="003632AC"/>
    <w:rsid w:val="003A650B"/>
    <w:rsid w:val="003B03ED"/>
    <w:rsid w:val="003B12D9"/>
    <w:rsid w:val="003B428E"/>
    <w:rsid w:val="003B7B5B"/>
    <w:rsid w:val="003C7406"/>
    <w:rsid w:val="003C7E4B"/>
    <w:rsid w:val="003D5F84"/>
    <w:rsid w:val="00403D14"/>
    <w:rsid w:val="0040448A"/>
    <w:rsid w:val="00411BCC"/>
    <w:rsid w:val="00414BB4"/>
    <w:rsid w:val="004158E7"/>
    <w:rsid w:val="00417DB1"/>
    <w:rsid w:val="0042682D"/>
    <w:rsid w:val="00426CBC"/>
    <w:rsid w:val="00433155"/>
    <w:rsid w:val="004343E5"/>
    <w:rsid w:val="00436750"/>
    <w:rsid w:val="00442FBA"/>
    <w:rsid w:val="0044751F"/>
    <w:rsid w:val="00456584"/>
    <w:rsid w:val="0046016E"/>
    <w:rsid w:val="00461FB5"/>
    <w:rsid w:val="004676FB"/>
    <w:rsid w:val="00476050"/>
    <w:rsid w:val="0049620D"/>
    <w:rsid w:val="004A19E0"/>
    <w:rsid w:val="004D0A72"/>
    <w:rsid w:val="004D131D"/>
    <w:rsid w:val="004E7201"/>
    <w:rsid w:val="005022D5"/>
    <w:rsid w:val="00504E2C"/>
    <w:rsid w:val="005079DA"/>
    <w:rsid w:val="00507D4C"/>
    <w:rsid w:val="005132BE"/>
    <w:rsid w:val="00522F9E"/>
    <w:rsid w:val="005257E2"/>
    <w:rsid w:val="005264B2"/>
    <w:rsid w:val="005307E9"/>
    <w:rsid w:val="00532C05"/>
    <w:rsid w:val="00534C08"/>
    <w:rsid w:val="0054433D"/>
    <w:rsid w:val="005543D2"/>
    <w:rsid w:val="00555FA0"/>
    <w:rsid w:val="00570A4F"/>
    <w:rsid w:val="005813C7"/>
    <w:rsid w:val="005A5900"/>
    <w:rsid w:val="005B1467"/>
    <w:rsid w:val="005B30FE"/>
    <w:rsid w:val="005B6604"/>
    <w:rsid w:val="005D0AA2"/>
    <w:rsid w:val="005E71FD"/>
    <w:rsid w:val="00603174"/>
    <w:rsid w:val="0060401C"/>
    <w:rsid w:val="0061024E"/>
    <w:rsid w:val="00611378"/>
    <w:rsid w:val="006209B7"/>
    <w:rsid w:val="00630422"/>
    <w:rsid w:val="006360D9"/>
    <w:rsid w:val="00637BBD"/>
    <w:rsid w:val="006441CB"/>
    <w:rsid w:val="00644F02"/>
    <w:rsid w:val="00645E1F"/>
    <w:rsid w:val="006575CB"/>
    <w:rsid w:val="00662625"/>
    <w:rsid w:val="00663F94"/>
    <w:rsid w:val="00671DEF"/>
    <w:rsid w:val="00677412"/>
    <w:rsid w:val="00681854"/>
    <w:rsid w:val="00692CAF"/>
    <w:rsid w:val="00696FC3"/>
    <w:rsid w:val="00697C42"/>
    <w:rsid w:val="006A0077"/>
    <w:rsid w:val="006A228D"/>
    <w:rsid w:val="006A2808"/>
    <w:rsid w:val="006C3295"/>
    <w:rsid w:val="006F5BA6"/>
    <w:rsid w:val="00712C36"/>
    <w:rsid w:val="00721B60"/>
    <w:rsid w:val="00734F60"/>
    <w:rsid w:val="00747F2B"/>
    <w:rsid w:val="007551B1"/>
    <w:rsid w:val="007635B8"/>
    <w:rsid w:val="00781409"/>
    <w:rsid w:val="007943FF"/>
    <w:rsid w:val="0079479B"/>
    <w:rsid w:val="0079648B"/>
    <w:rsid w:val="007A3B3E"/>
    <w:rsid w:val="007A7961"/>
    <w:rsid w:val="007B7EC6"/>
    <w:rsid w:val="007C7E5F"/>
    <w:rsid w:val="007E3119"/>
    <w:rsid w:val="007F4EB1"/>
    <w:rsid w:val="007F5AC9"/>
    <w:rsid w:val="007F6A9B"/>
    <w:rsid w:val="00804305"/>
    <w:rsid w:val="00895022"/>
    <w:rsid w:val="008A0FA3"/>
    <w:rsid w:val="008A4B23"/>
    <w:rsid w:val="008A4D2C"/>
    <w:rsid w:val="008D03B8"/>
    <w:rsid w:val="008F3274"/>
    <w:rsid w:val="008F38A0"/>
    <w:rsid w:val="00906E3C"/>
    <w:rsid w:val="009116E1"/>
    <w:rsid w:val="00915766"/>
    <w:rsid w:val="00937F8F"/>
    <w:rsid w:val="00940E7E"/>
    <w:rsid w:val="00952B61"/>
    <w:rsid w:val="00955BB2"/>
    <w:rsid w:val="00955E7B"/>
    <w:rsid w:val="009641F3"/>
    <w:rsid w:val="00966607"/>
    <w:rsid w:val="00972EB2"/>
    <w:rsid w:val="009B2442"/>
    <w:rsid w:val="009C21CB"/>
    <w:rsid w:val="009C3DB7"/>
    <w:rsid w:val="009C6A9A"/>
    <w:rsid w:val="009E1C62"/>
    <w:rsid w:val="009E2C26"/>
    <w:rsid w:val="009F0EB3"/>
    <w:rsid w:val="009F64A8"/>
    <w:rsid w:val="009F788E"/>
    <w:rsid w:val="00A019EA"/>
    <w:rsid w:val="00A1407A"/>
    <w:rsid w:val="00A25272"/>
    <w:rsid w:val="00A25429"/>
    <w:rsid w:val="00A308EC"/>
    <w:rsid w:val="00A363E3"/>
    <w:rsid w:val="00A42AE4"/>
    <w:rsid w:val="00A5107D"/>
    <w:rsid w:val="00A5524A"/>
    <w:rsid w:val="00A5576C"/>
    <w:rsid w:val="00A61A0D"/>
    <w:rsid w:val="00A623F1"/>
    <w:rsid w:val="00A63AD5"/>
    <w:rsid w:val="00A64039"/>
    <w:rsid w:val="00A647A2"/>
    <w:rsid w:val="00A709AD"/>
    <w:rsid w:val="00A70CC0"/>
    <w:rsid w:val="00A749D9"/>
    <w:rsid w:val="00A80302"/>
    <w:rsid w:val="00A81B3D"/>
    <w:rsid w:val="00A90CF6"/>
    <w:rsid w:val="00AA4590"/>
    <w:rsid w:val="00AA672B"/>
    <w:rsid w:val="00AE15A1"/>
    <w:rsid w:val="00AE65A9"/>
    <w:rsid w:val="00AE7C13"/>
    <w:rsid w:val="00B0106A"/>
    <w:rsid w:val="00B22460"/>
    <w:rsid w:val="00B24799"/>
    <w:rsid w:val="00B2561D"/>
    <w:rsid w:val="00B340A8"/>
    <w:rsid w:val="00B424EE"/>
    <w:rsid w:val="00B47A85"/>
    <w:rsid w:val="00B529A5"/>
    <w:rsid w:val="00B54D9D"/>
    <w:rsid w:val="00B60ED8"/>
    <w:rsid w:val="00B80084"/>
    <w:rsid w:val="00B83B02"/>
    <w:rsid w:val="00B84714"/>
    <w:rsid w:val="00BA7449"/>
    <w:rsid w:val="00BC5854"/>
    <w:rsid w:val="00BC6286"/>
    <w:rsid w:val="00BD0B7E"/>
    <w:rsid w:val="00BE0214"/>
    <w:rsid w:val="00BE1600"/>
    <w:rsid w:val="00BF686E"/>
    <w:rsid w:val="00C1216E"/>
    <w:rsid w:val="00C146ED"/>
    <w:rsid w:val="00C311F9"/>
    <w:rsid w:val="00C36CB8"/>
    <w:rsid w:val="00C4766A"/>
    <w:rsid w:val="00C5091C"/>
    <w:rsid w:val="00C6198E"/>
    <w:rsid w:val="00C75477"/>
    <w:rsid w:val="00C82BA1"/>
    <w:rsid w:val="00C9148A"/>
    <w:rsid w:val="00CB265E"/>
    <w:rsid w:val="00CD3F2F"/>
    <w:rsid w:val="00D226C3"/>
    <w:rsid w:val="00D31452"/>
    <w:rsid w:val="00D4343D"/>
    <w:rsid w:val="00D732AA"/>
    <w:rsid w:val="00D82E20"/>
    <w:rsid w:val="00D83EE1"/>
    <w:rsid w:val="00D8784F"/>
    <w:rsid w:val="00D90C4E"/>
    <w:rsid w:val="00D95E2B"/>
    <w:rsid w:val="00DA23A9"/>
    <w:rsid w:val="00DB7348"/>
    <w:rsid w:val="00DC7237"/>
    <w:rsid w:val="00DC74B4"/>
    <w:rsid w:val="00DE5013"/>
    <w:rsid w:val="00DE5A55"/>
    <w:rsid w:val="00DE6BA7"/>
    <w:rsid w:val="00DF1D58"/>
    <w:rsid w:val="00E0005B"/>
    <w:rsid w:val="00E01802"/>
    <w:rsid w:val="00E105C3"/>
    <w:rsid w:val="00E14B13"/>
    <w:rsid w:val="00E172E3"/>
    <w:rsid w:val="00E32B2B"/>
    <w:rsid w:val="00E34D4B"/>
    <w:rsid w:val="00E35410"/>
    <w:rsid w:val="00E37B8E"/>
    <w:rsid w:val="00E40A4C"/>
    <w:rsid w:val="00E41477"/>
    <w:rsid w:val="00E50615"/>
    <w:rsid w:val="00E66760"/>
    <w:rsid w:val="00E71382"/>
    <w:rsid w:val="00E73ABD"/>
    <w:rsid w:val="00E842CC"/>
    <w:rsid w:val="00E949C3"/>
    <w:rsid w:val="00EA45BF"/>
    <w:rsid w:val="00EA5505"/>
    <w:rsid w:val="00EA6E8F"/>
    <w:rsid w:val="00EB2DC4"/>
    <w:rsid w:val="00ED57D7"/>
    <w:rsid w:val="00EF025E"/>
    <w:rsid w:val="00EF069C"/>
    <w:rsid w:val="00EF7BC3"/>
    <w:rsid w:val="00F02AD3"/>
    <w:rsid w:val="00F2064C"/>
    <w:rsid w:val="00F2231A"/>
    <w:rsid w:val="00F23C7E"/>
    <w:rsid w:val="00F80725"/>
    <w:rsid w:val="00F85C0F"/>
    <w:rsid w:val="00F87EFF"/>
    <w:rsid w:val="00F93848"/>
    <w:rsid w:val="00FA15D0"/>
    <w:rsid w:val="00FA3E55"/>
    <w:rsid w:val="00FA6ACE"/>
    <w:rsid w:val="00FA7822"/>
    <w:rsid w:val="00FB3CE1"/>
    <w:rsid w:val="00FC70CF"/>
    <w:rsid w:val="00FD37F7"/>
    <w:rsid w:val="00FD3E2F"/>
    <w:rsid w:val="00FD42EB"/>
    <w:rsid w:val="00FE52D3"/>
    <w:rsid w:val="00FE5B8C"/>
    <w:rsid w:val="00FF16C3"/>
    <w:rsid w:val="00FF2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24567D"/>
  <w15:docId w15:val="{A8C8AA58-0C0A-9E47-B627-4F7CE66B2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82D"/>
    <w:rPr>
      <w:rFonts w:ascii="Times New Roman" w:eastAsia="Times New Roman" w:hAnsi="Times New Roman" w:cs="Times New Roman"/>
    </w:rPr>
  </w:style>
  <w:style w:type="paragraph" w:styleId="Heading1">
    <w:name w:val="heading 1"/>
    <w:basedOn w:val="Normal"/>
    <w:next w:val="Normal"/>
    <w:link w:val="Heading1Char"/>
    <w:uiPriority w:val="9"/>
    <w:qFormat/>
    <w:rsid w:val="007F6A9B"/>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qFormat/>
    <w:rsid w:val="00507D4C"/>
    <w:pPr>
      <w:keepNext/>
      <w:spacing w:before="600" w:after="60"/>
      <w:outlineLvl w:val="1"/>
    </w:pPr>
    <w:rPr>
      <w:rFonts w:ascii="Tahoma" w:hAnsi="Tahoma" w:cs="Arial"/>
      <w:b/>
      <w:bCs/>
      <w:iCs/>
      <w:smallCaps/>
      <w:szCs w:val="28"/>
    </w:rPr>
  </w:style>
  <w:style w:type="paragraph" w:styleId="Heading3">
    <w:name w:val="heading 3"/>
    <w:basedOn w:val="Normal"/>
    <w:next w:val="Normal"/>
    <w:link w:val="Heading3Char"/>
    <w:uiPriority w:val="9"/>
    <w:unhideWhenUsed/>
    <w:qFormat/>
    <w:rsid w:val="007F6A9B"/>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7D7"/>
    <w:pPr>
      <w:tabs>
        <w:tab w:val="center" w:pos="4680"/>
        <w:tab w:val="right" w:pos="9360"/>
      </w:tabs>
    </w:pPr>
  </w:style>
  <w:style w:type="character" w:customStyle="1" w:styleId="HeaderChar">
    <w:name w:val="Header Char"/>
    <w:basedOn w:val="DefaultParagraphFont"/>
    <w:link w:val="Header"/>
    <w:uiPriority w:val="99"/>
    <w:rsid w:val="00ED57D7"/>
  </w:style>
  <w:style w:type="paragraph" w:styleId="Footer">
    <w:name w:val="footer"/>
    <w:basedOn w:val="Normal"/>
    <w:link w:val="FooterChar"/>
    <w:uiPriority w:val="99"/>
    <w:unhideWhenUsed/>
    <w:rsid w:val="00ED57D7"/>
    <w:pPr>
      <w:tabs>
        <w:tab w:val="center" w:pos="4680"/>
        <w:tab w:val="right" w:pos="9360"/>
      </w:tabs>
    </w:pPr>
  </w:style>
  <w:style w:type="character" w:customStyle="1" w:styleId="FooterChar">
    <w:name w:val="Footer Char"/>
    <w:basedOn w:val="DefaultParagraphFont"/>
    <w:link w:val="Footer"/>
    <w:uiPriority w:val="99"/>
    <w:rsid w:val="00ED57D7"/>
  </w:style>
  <w:style w:type="table" w:styleId="TableGrid">
    <w:name w:val="Table Grid"/>
    <w:basedOn w:val="TableNormal"/>
    <w:uiPriority w:val="39"/>
    <w:rsid w:val="00ED5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57D7"/>
    <w:rPr>
      <w:color w:val="0563C1" w:themeColor="hyperlink"/>
      <w:u w:val="single"/>
    </w:rPr>
  </w:style>
  <w:style w:type="paragraph" w:styleId="BalloonText">
    <w:name w:val="Balloon Text"/>
    <w:basedOn w:val="Normal"/>
    <w:link w:val="BalloonTextChar"/>
    <w:uiPriority w:val="99"/>
    <w:semiHidden/>
    <w:unhideWhenUsed/>
    <w:rsid w:val="00507D4C"/>
    <w:rPr>
      <w:rFonts w:ascii="Lucida Grande" w:hAnsi="Lucida Grande"/>
      <w:sz w:val="18"/>
      <w:szCs w:val="18"/>
    </w:rPr>
  </w:style>
  <w:style w:type="character" w:customStyle="1" w:styleId="BalloonTextChar">
    <w:name w:val="Balloon Text Char"/>
    <w:basedOn w:val="DefaultParagraphFont"/>
    <w:link w:val="BalloonText"/>
    <w:uiPriority w:val="99"/>
    <w:semiHidden/>
    <w:rsid w:val="00507D4C"/>
    <w:rPr>
      <w:rFonts w:ascii="Lucida Grande" w:hAnsi="Lucida Grande"/>
      <w:sz w:val="18"/>
      <w:szCs w:val="18"/>
    </w:rPr>
  </w:style>
  <w:style w:type="character" w:customStyle="1" w:styleId="Heading2Char">
    <w:name w:val="Heading 2 Char"/>
    <w:basedOn w:val="DefaultParagraphFont"/>
    <w:link w:val="Heading2"/>
    <w:rsid w:val="00507D4C"/>
    <w:rPr>
      <w:rFonts w:ascii="Tahoma" w:eastAsia="Times New Roman" w:hAnsi="Tahoma" w:cs="Arial"/>
      <w:b/>
      <w:bCs/>
      <w:iCs/>
      <w:smallCaps/>
      <w:szCs w:val="28"/>
    </w:rPr>
  </w:style>
  <w:style w:type="paragraph" w:customStyle="1" w:styleId="FieldText">
    <w:name w:val="Field Text"/>
    <w:basedOn w:val="Normal"/>
    <w:rsid w:val="00507D4C"/>
    <w:pPr>
      <w:spacing w:before="60" w:after="60"/>
    </w:pPr>
    <w:rPr>
      <w:rFonts w:ascii="Arial" w:hAnsi="Arial"/>
      <w:sz w:val="19"/>
      <w:szCs w:val="20"/>
    </w:rPr>
  </w:style>
  <w:style w:type="paragraph" w:customStyle="1" w:styleId="FieldLabel">
    <w:name w:val="Field Label"/>
    <w:basedOn w:val="Normal"/>
    <w:link w:val="FieldLabelChar"/>
    <w:rsid w:val="00507D4C"/>
    <w:pPr>
      <w:spacing w:before="60" w:after="60"/>
    </w:pPr>
    <w:rPr>
      <w:rFonts w:ascii="Tahoma" w:hAnsi="Tahoma"/>
      <w:b/>
      <w:sz w:val="18"/>
      <w:szCs w:val="22"/>
    </w:rPr>
  </w:style>
  <w:style w:type="character" w:customStyle="1" w:styleId="FieldLabelChar">
    <w:name w:val="Field Label Char"/>
    <w:basedOn w:val="DefaultParagraphFont"/>
    <w:link w:val="FieldLabel"/>
    <w:rsid w:val="00507D4C"/>
    <w:rPr>
      <w:rFonts w:ascii="Tahoma" w:eastAsia="Times New Roman" w:hAnsi="Tahoma" w:cs="Times New Roman"/>
      <w:b/>
      <w:sz w:val="18"/>
      <w:szCs w:val="22"/>
    </w:rPr>
  </w:style>
  <w:style w:type="table" w:customStyle="1" w:styleId="TableGrid1">
    <w:name w:val="Table Grid1"/>
    <w:basedOn w:val="TableNormal"/>
    <w:next w:val="TableGrid"/>
    <w:rsid w:val="00507D4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019EA"/>
    <w:rPr>
      <w:color w:val="954F72" w:themeColor="followedHyperlink"/>
      <w:u w:val="single"/>
    </w:rPr>
  </w:style>
  <w:style w:type="paragraph" w:styleId="ListParagraph">
    <w:name w:val="List Paragraph"/>
    <w:basedOn w:val="Normal"/>
    <w:uiPriority w:val="34"/>
    <w:qFormat/>
    <w:rsid w:val="009E1C62"/>
    <w:pPr>
      <w:spacing w:after="200" w:line="276" w:lineRule="auto"/>
      <w:ind w:left="720"/>
      <w:contextualSpacing/>
    </w:pPr>
    <w:rPr>
      <w:rFonts w:eastAsia="Calibri"/>
    </w:rPr>
  </w:style>
  <w:style w:type="character" w:styleId="PageNumber">
    <w:name w:val="page number"/>
    <w:basedOn w:val="DefaultParagraphFont"/>
    <w:uiPriority w:val="99"/>
    <w:semiHidden/>
    <w:unhideWhenUsed/>
    <w:rsid w:val="00232E63"/>
  </w:style>
  <w:style w:type="paragraph" w:styleId="Title">
    <w:name w:val="Title"/>
    <w:basedOn w:val="Normal"/>
    <w:next w:val="Normal"/>
    <w:link w:val="TitleChar"/>
    <w:uiPriority w:val="10"/>
    <w:qFormat/>
    <w:rsid w:val="007F6A9B"/>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F6A9B"/>
    <w:rPr>
      <w:rFonts w:asciiTheme="majorHAnsi" w:eastAsiaTheme="majorEastAsia" w:hAnsiTheme="majorHAnsi" w:cstheme="majorBidi"/>
      <w:color w:val="323E4F" w:themeColor="text2" w:themeShade="BF"/>
      <w:spacing w:val="5"/>
      <w:kern w:val="28"/>
      <w:sz w:val="52"/>
      <w:szCs w:val="52"/>
    </w:rPr>
  </w:style>
  <w:style w:type="paragraph" w:styleId="NoSpacing">
    <w:name w:val="No Spacing"/>
    <w:uiPriority w:val="1"/>
    <w:qFormat/>
    <w:rsid w:val="007F6A9B"/>
  </w:style>
  <w:style w:type="character" w:customStyle="1" w:styleId="Heading1Char">
    <w:name w:val="Heading 1 Char"/>
    <w:basedOn w:val="DefaultParagraphFont"/>
    <w:link w:val="Heading1"/>
    <w:uiPriority w:val="9"/>
    <w:rsid w:val="007F6A9B"/>
    <w:rPr>
      <w:rFonts w:asciiTheme="majorHAnsi" w:eastAsiaTheme="majorEastAsia" w:hAnsiTheme="majorHAnsi" w:cstheme="majorBidi"/>
      <w:b/>
      <w:bCs/>
      <w:color w:val="2D4F8E" w:themeColor="accent1" w:themeShade="B5"/>
      <w:sz w:val="32"/>
      <w:szCs w:val="32"/>
    </w:rPr>
  </w:style>
  <w:style w:type="character" w:customStyle="1" w:styleId="Heading3Char">
    <w:name w:val="Heading 3 Char"/>
    <w:basedOn w:val="DefaultParagraphFont"/>
    <w:link w:val="Heading3"/>
    <w:uiPriority w:val="9"/>
    <w:rsid w:val="007F6A9B"/>
    <w:rPr>
      <w:rFonts w:asciiTheme="majorHAnsi" w:eastAsiaTheme="majorEastAsia" w:hAnsiTheme="majorHAnsi" w:cstheme="majorBidi"/>
      <w:b/>
      <w:bCs/>
      <w:color w:val="4472C4" w:themeColor="accent1"/>
    </w:rPr>
  </w:style>
  <w:style w:type="character" w:styleId="UnresolvedMention">
    <w:name w:val="Unresolved Mention"/>
    <w:basedOn w:val="DefaultParagraphFont"/>
    <w:uiPriority w:val="99"/>
    <w:semiHidden/>
    <w:unhideWhenUsed/>
    <w:rsid w:val="00EA6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7646">
      <w:bodyDiv w:val="1"/>
      <w:marLeft w:val="0"/>
      <w:marRight w:val="0"/>
      <w:marTop w:val="0"/>
      <w:marBottom w:val="0"/>
      <w:divBdr>
        <w:top w:val="none" w:sz="0" w:space="0" w:color="auto"/>
        <w:left w:val="none" w:sz="0" w:space="0" w:color="auto"/>
        <w:bottom w:val="none" w:sz="0" w:space="0" w:color="auto"/>
        <w:right w:val="none" w:sz="0" w:space="0" w:color="auto"/>
      </w:divBdr>
    </w:div>
    <w:div w:id="87191454">
      <w:bodyDiv w:val="1"/>
      <w:marLeft w:val="0"/>
      <w:marRight w:val="0"/>
      <w:marTop w:val="0"/>
      <w:marBottom w:val="0"/>
      <w:divBdr>
        <w:top w:val="none" w:sz="0" w:space="0" w:color="auto"/>
        <w:left w:val="none" w:sz="0" w:space="0" w:color="auto"/>
        <w:bottom w:val="none" w:sz="0" w:space="0" w:color="auto"/>
        <w:right w:val="none" w:sz="0" w:space="0" w:color="auto"/>
      </w:divBdr>
    </w:div>
    <w:div w:id="135807008">
      <w:bodyDiv w:val="1"/>
      <w:marLeft w:val="0"/>
      <w:marRight w:val="0"/>
      <w:marTop w:val="0"/>
      <w:marBottom w:val="0"/>
      <w:divBdr>
        <w:top w:val="none" w:sz="0" w:space="0" w:color="auto"/>
        <w:left w:val="none" w:sz="0" w:space="0" w:color="auto"/>
        <w:bottom w:val="none" w:sz="0" w:space="0" w:color="auto"/>
        <w:right w:val="none" w:sz="0" w:space="0" w:color="auto"/>
      </w:divBdr>
      <w:divsChild>
        <w:div w:id="121271427">
          <w:marLeft w:val="274"/>
          <w:marRight w:val="0"/>
          <w:marTop w:val="0"/>
          <w:marBottom w:val="0"/>
          <w:divBdr>
            <w:top w:val="none" w:sz="0" w:space="0" w:color="auto"/>
            <w:left w:val="none" w:sz="0" w:space="0" w:color="auto"/>
            <w:bottom w:val="none" w:sz="0" w:space="0" w:color="auto"/>
            <w:right w:val="none" w:sz="0" w:space="0" w:color="auto"/>
          </w:divBdr>
        </w:div>
        <w:div w:id="175312190">
          <w:marLeft w:val="274"/>
          <w:marRight w:val="0"/>
          <w:marTop w:val="0"/>
          <w:marBottom w:val="0"/>
          <w:divBdr>
            <w:top w:val="none" w:sz="0" w:space="0" w:color="auto"/>
            <w:left w:val="none" w:sz="0" w:space="0" w:color="auto"/>
            <w:bottom w:val="none" w:sz="0" w:space="0" w:color="auto"/>
            <w:right w:val="none" w:sz="0" w:space="0" w:color="auto"/>
          </w:divBdr>
        </w:div>
      </w:divsChild>
    </w:div>
    <w:div w:id="164825926">
      <w:bodyDiv w:val="1"/>
      <w:marLeft w:val="0"/>
      <w:marRight w:val="0"/>
      <w:marTop w:val="0"/>
      <w:marBottom w:val="0"/>
      <w:divBdr>
        <w:top w:val="none" w:sz="0" w:space="0" w:color="auto"/>
        <w:left w:val="none" w:sz="0" w:space="0" w:color="auto"/>
        <w:bottom w:val="none" w:sz="0" w:space="0" w:color="auto"/>
        <w:right w:val="none" w:sz="0" w:space="0" w:color="auto"/>
      </w:divBdr>
    </w:div>
    <w:div w:id="173881990">
      <w:bodyDiv w:val="1"/>
      <w:marLeft w:val="0"/>
      <w:marRight w:val="0"/>
      <w:marTop w:val="0"/>
      <w:marBottom w:val="0"/>
      <w:divBdr>
        <w:top w:val="none" w:sz="0" w:space="0" w:color="auto"/>
        <w:left w:val="none" w:sz="0" w:space="0" w:color="auto"/>
        <w:bottom w:val="none" w:sz="0" w:space="0" w:color="auto"/>
        <w:right w:val="none" w:sz="0" w:space="0" w:color="auto"/>
      </w:divBdr>
      <w:divsChild>
        <w:div w:id="1919053149">
          <w:marLeft w:val="274"/>
          <w:marRight w:val="0"/>
          <w:marTop w:val="0"/>
          <w:marBottom w:val="0"/>
          <w:divBdr>
            <w:top w:val="none" w:sz="0" w:space="0" w:color="auto"/>
            <w:left w:val="none" w:sz="0" w:space="0" w:color="auto"/>
            <w:bottom w:val="none" w:sz="0" w:space="0" w:color="auto"/>
            <w:right w:val="none" w:sz="0" w:space="0" w:color="auto"/>
          </w:divBdr>
        </w:div>
        <w:div w:id="658387128">
          <w:marLeft w:val="274"/>
          <w:marRight w:val="0"/>
          <w:marTop w:val="0"/>
          <w:marBottom w:val="0"/>
          <w:divBdr>
            <w:top w:val="none" w:sz="0" w:space="0" w:color="auto"/>
            <w:left w:val="none" w:sz="0" w:space="0" w:color="auto"/>
            <w:bottom w:val="none" w:sz="0" w:space="0" w:color="auto"/>
            <w:right w:val="none" w:sz="0" w:space="0" w:color="auto"/>
          </w:divBdr>
        </w:div>
        <w:div w:id="929120284">
          <w:marLeft w:val="720"/>
          <w:marRight w:val="0"/>
          <w:marTop w:val="0"/>
          <w:marBottom w:val="0"/>
          <w:divBdr>
            <w:top w:val="none" w:sz="0" w:space="0" w:color="auto"/>
            <w:left w:val="none" w:sz="0" w:space="0" w:color="auto"/>
            <w:bottom w:val="none" w:sz="0" w:space="0" w:color="auto"/>
            <w:right w:val="none" w:sz="0" w:space="0" w:color="auto"/>
          </w:divBdr>
        </w:div>
        <w:div w:id="40133711">
          <w:marLeft w:val="1267"/>
          <w:marRight w:val="0"/>
          <w:marTop w:val="0"/>
          <w:marBottom w:val="0"/>
          <w:divBdr>
            <w:top w:val="none" w:sz="0" w:space="0" w:color="auto"/>
            <w:left w:val="none" w:sz="0" w:space="0" w:color="auto"/>
            <w:bottom w:val="none" w:sz="0" w:space="0" w:color="auto"/>
            <w:right w:val="none" w:sz="0" w:space="0" w:color="auto"/>
          </w:divBdr>
        </w:div>
        <w:div w:id="1175531975">
          <w:marLeft w:val="1267"/>
          <w:marRight w:val="0"/>
          <w:marTop w:val="0"/>
          <w:marBottom w:val="0"/>
          <w:divBdr>
            <w:top w:val="none" w:sz="0" w:space="0" w:color="auto"/>
            <w:left w:val="none" w:sz="0" w:space="0" w:color="auto"/>
            <w:bottom w:val="none" w:sz="0" w:space="0" w:color="auto"/>
            <w:right w:val="none" w:sz="0" w:space="0" w:color="auto"/>
          </w:divBdr>
        </w:div>
        <w:div w:id="1914899170">
          <w:marLeft w:val="720"/>
          <w:marRight w:val="0"/>
          <w:marTop w:val="0"/>
          <w:marBottom w:val="0"/>
          <w:divBdr>
            <w:top w:val="none" w:sz="0" w:space="0" w:color="auto"/>
            <w:left w:val="none" w:sz="0" w:space="0" w:color="auto"/>
            <w:bottom w:val="none" w:sz="0" w:space="0" w:color="auto"/>
            <w:right w:val="none" w:sz="0" w:space="0" w:color="auto"/>
          </w:divBdr>
        </w:div>
        <w:div w:id="1590773847">
          <w:marLeft w:val="360"/>
          <w:marRight w:val="0"/>
          <w:marTop w:val="0"/>
          <w:marBottom w:val="0"/>
          <w:divBdr>
            <w:top w:val="none" w:sz="0" w:space="0" w:color="auto"/>
            <w:left w:val="none" w:sz="0" w:space="0" w:color="auto"/>
            <w:bottom w:val="none" w:sz="0" w:space="0" w:color="auto"/>
            <w:right w:val="none" w:sz="0" w:space="0" w:color="auto"/>
          </w:divBdr>
        </w:div>
        <w:div w:id="979381955">
          <w:marLeft w:val="360"/>
          <w:marRight w:val="0"/>
          <w:marTop w:val="0"/>
          <w:marBottom w:val="0"/>
          <w:divBdr>
            <w:top w:val="none" w:sz="0" w:space="0" w:color="auto"/>
            <w:left w:val="none" w:sz="0" w:space="0" w:color="auto"/>
            <w:bottom w:val="none" w:sz="0" w:space="0" w:color="auto"/>
            <w:right w:val="none" w:sz="0" w:space="0" w:color="auto"/>
          </w:divBdr>
        </w:div>
        <w:div w:id="639267908">
          <w:marLeft w:val="360"/>
          <w:marRight w:val="0"/>
          <w:marTop w:val="0"/>
          <w:marBottom w:val="0"/>
          <w:divBdr>
            <w:top w:val="none" w:sz="0" w:space="0" w:color="auto"/>
            <w:left w:val="none" w:sz="0" w:space="0" w:color="auto"/>
            <w:bottom w:val="none" w:sz="0" w:space="0" w:color="auto"/>
            <w:right w:val="none" w:sz="0" w:space="0" w:color="auto"/>
          </w:divBdr>
        </w:div>
      </w:divsChild>
    </w:div>
    <w:div w:id="219679379">
      <w:bodyDiv w:val="1"/>
      <w:marLeft w:val="0"/>
      <w:marRight w:val="0"/>
      <w:marTop w:val="0"/>
      <w:marBottom w:val="0"/>
      <w:divBdr>
        <w:top w:val="none" w:sz="0" w:space="0" w:color="auto"/>
        <w:left w:val="none" w:sz="0" w:space="0" w:color="auto"/>
        <w:bottom w:val="none" w:sz="0" w:space="0" w:color="auto"/>
        <w:right w:val="none" w:sz="0" w:space="0" w:color="auto"/>
      </w:divBdr>
    </w:div>
    <w:div w:id="255291437">
      <w:bodyDiv w:val="1"/>
      <w:marLeft w:val="0"/>
      <w:marRight w:val="0"/>
      <w:marTop w:val="0"/>
      <w:marBottom w:val="0"/>
      <w:divBdr>
        <w:top w:val="none" w:sz="0" w:space="0" w:color="auto"/>
        <w:left w:val="none" w:sz="0" w:space="0" w:color="auto"/>
        <w:bottom w:val="none" w:sz="0" w:space="0" w:color="auto"/>
        <w:right w:val="none" w:sz="0" w:space="0" w:color="auto"/>
      </w:divBdr>
    </w:div>
    <w:div w:id="258216295">
      <w:bodyDiv w:val="1"/>
      <w:marLeft w:val="0"/>
      <w:marRight w:val="0"/>
      <w:marTop w:val="0"/>
      <w:marBottom w:val="0"/>
      <w:divBdr>
        <w:top w:val="none" w:sz="0" w:space="0" w:color="auto"/>
        <w:left w:val="none" w:sz="0" w:space="0" w:color="auto"/>
        <w:bottom w:val="none" w:sz="0" w:space="0" w:color="auto"/>
        <w:right w:val="none" w:sz="0" w:space="0" w:color="auto"/>
      </w:divBdr>
    </w:div>
    <w:div w:id="292565206">
      <w:bodyDiv w:val="1"/>
      <w:marLeft w:val="0"/>
      <w:marRight w:val="0"/>
      <w:marTop w:val="0"/>
      <w:marBottom w:val="0"/>
      <w:divBdr>
        <w:top w:val="none" w:sz="0" w:space="0" w:color="auto"/>
        <w:left w:val="none" w:sz="0" w:space="0" w:color="auto"/>
        <w:bottom w:val="none" w:sz="0" w:space="0" w:color="auto"/>
        <w:right w:val="none" w:sz="0" w:space="0" w:color="auto"/>
      </w:divBdr>
    </w:div>
    <w:div w:id="314265614">
      <w:bodyDiv w:val="1"/>
      <w:marLeft w:val="0"/>
      <w:marRight w:val="0"/>
      <w:marTop w:val="0"/>
      <w:marBottom w:val="0"/>
      <w:divBdr>
        <w:top w:val="none" w:sz="0" w:space="0" w:color="auto"/>
        <w:left w:val="none" w:sz="0" w:space="0" w:color="auto"/>
        <w:bottom w:val="none" w:sz="0" w:space="0" w:color="auto"/>
        <w:right w:val="none" w:sz="0" w:space="0" w:color="auto"/>
      </w:divBdr>
      <w:divsChild>
        <w:div w:id="717433097">
          <w:marLeft w:val="274"/>
          <w:marRight w:val="0"/>
          <w:marTop w:val="0"/>
          <w:marBottom w:val="0"/>
          <w:divBdr>
            <w:top w:val="none" w:sz="0" w:space="0" w:color="auto"/>
            <w:left w:val="none" w:sz="0" w:space="0" w:color="auto"/>
            <w:bottom w:val="none" w:sz="0" w:space="0" w:color="auto"/>
            <w:right w:val="none" w:sz="0" w:space="0" w:color="auto"/>
          </w:divBdr>
        </w:div>
        <w:div w:id="300887274">
          <w:marLeft w:val="274"/>
          <w:marRight w:val="0"/>
          <w:marTop w:val="0"/>
          <w:marBottom w:val="0"/>
          <w:divBdr>
            <w:top w:val="none" w:sz="0" w:space="0" w:color="auto"/>
            <w:left w:val="none" w:sz="0" w:space="0" w:color="auto"/>
            <w:bottom w:val="none" w:sz="0" w:space="0" w:color="auto"/>
            <w:right w:val="none" w:sz="0" w:space="0" w:color="auto"/>
          </w:divBdr>
        </w:div>
      </w:divsChild>
    </w:div>
    <w:div w:id="330909097">
      <w:bodyDiv w:val="1"/>
      <w:marLeft w:val="0"/>
      <w:marRight w:val="0"/>
      <w:marTop w:val="0"/>
      <w:marBottom w:val="0"/>
      <w:divBdr>
        <w:top w:val="none" w:sz="0" w:space="0" w:color="auto"/>
        <w:left w:val="none" w:sz="0" w:space="0" w:color="auto"/>
        <w:bottom w:val="none" w:sz="0" w:space="0" w:color="auto"/>
        <w:right w:val="none" w:sz="0" w:space="0" w:color="auto"/>
      </w:divBdr>
    </w:div>
    <w:div w:id="445739442">
      <w:bodyDiv w:val="1"/>
      <w:marLeft w:val="0"/>
      <w:marRight w:val="0"/>
      <w:marTop w:val="0"/>
      <w:marBottom w:val="0"/>
      <w:divBdr>
        <w:top w:val="none" w:sz="0" w:space="0" w:color="auto"/>
        <w:left w:val="none" w:sz="0" w:space="0" w:color="auto"/>
        <w:bottom w:val="none" w:sz="0" w:space="0" w:color="auto"/>
        <w:right w:val="none" w:sz="0" w:space="0" w:color="auto"/>
      </w:divBdr>
      <w:divsChild>
        <w:div w:id="868639109">
          <w:marLeft w:val="274"/>
          <w:marRight w:val="0"/>
          <w:marTop w:val="0"/>
          <w:marBottom w:val="0"/>
          <w:divBdr>
            <w:top w:val="none" w:sz="0" w:space="0" w:color="auto"/>
            <w:left w:val="none" w:sz="0" w:space="0" w:color="auto"/>
            <w:bottom w:val="none" w:sz="0" w:space="0" w:color="auto"/>
            <w:right w:val="none" w:sz="0" w:space="0" w:color="auto"/>
          </w:divBdr>
        </w:div>
        <w:div w:id="1380937409">
          <w:marLeft w:val="274"/>
          <w:marRight w:val="0"/>
          <w:marTop w:val="0"/>
          <w:marBottom w:val="0"/>
          <w:divBdr>
            <w:top w:val="none" w:sz="0" w:space="0" w:color="auto"/>
            <w:left w:val="none" w:sz="0" w:space="0" w:color="auto"/>
            <w:bottom w:val="none" w:sz="0" w:space="0" w:color="auto"/>
            <w:right w:val="none" w:sz="0" w:space="0" w:color="auto"/>
          </w:divBdr>
        </w:div>
      </w:divsChild>
    </w:div>
    <w:div w:id="503789194">
      <w:bodyDiv w:val="1"/>
      <w:marLeft w:val="0"/>
      <w:marRight w:val="0"/>
      <w:marTop w:val="0"/>
      <w:marBottom w:val="0"/>
      <w:divBdr>
        <w:top w:val="none" w:sz="0" w:space="0" w:color="auto"/>
        <w:left w:val="none" w:sz="0" w:space="0" w:color="auto"/>
        <w:bottom w:val="none" w:sz="0" w:space="0" w:color="auto"/>
        <w:right w:val="none" w:sz="0" w:space="0" w:color="auto"/>
      </w:divBdr>
    </w:div>
    <w:div w:id="556285321">
      <w:bodyDiv w:val="1"/>
      <w:marLeft w:val="0"/>
      <w:marRight w:val="0"/>
      <w:marTop w:val="0"/>
      <w:marBottom w:val="0"/>
      <w:divBdr>
        <w:top w:val="none" w:sz="0" w:space="0" w:color="auto"/>
        <w:left w:val="none" w:sz="0" w:space="0" w:color="auto"/>
        <w:bottom w:val="none" w:sz="0" w:space="0" w:color="auto"/>
        <w:right w:val="none" w:sz="0" w:space="0" w:color="auto"/>
      </w:divBdr>
      <w:divsChild>
        <w:div w:id="1687638945">
          <w:marLeft w:val="720"/>
          <w:marRight w:val="0"/>
          <w:marTop w:val="0"/>
          <w:marBottom w:val="0"/>
          <w:divBdr>
            <w:top w:val="none" w:sz="0" w:space="0" w:color="auto"/>
            <w:left w:val="none" w:sz="0" w:space="0" w:color="auto"/>
            <w:bottom w:val="none" w:sz="0" w:space="0" w:color="auto"/>
            <w:right w:val="none" w:sz="0" w:space="0" w:color="auto"/>
          </w:divBdr>
        </w:div>
        <w:div w:id="325549770">
          <w:marLeft w:val="720"/>
          <w:marRight w:val="0"/>
          <w:marTop w:val="0"/>
          <w:marBottom w:val="0"/>
          <w:divBdr>
            <w:top w:val="none" w:sz="0" w:space="0" w:color="auto"/>
            <w:left w:val="none" w:sz="0" w:space="0" w:color="auto"/>
            <w:bottom w:val="none" w:sz="0" w:space="0" w:color="auto"/>
            <w:right w:val="none" w:sz="0" w:space="0" w:color="auto"/>
          </w:divBdr>
        </w:div>
        <w:div w:id="175508658">
          <w:marLeft w:val="720"/>
          <w:marRight w:val="0"/>
          <w:marTop w:val="0"/>
          <w:marBottom w:val="0"/>
          <w:divBdr>
            <w:top w:val="none" w:sz="0" w:space="0" w:color="auto"/>
            <w:left w:val="none" w:sz="0" w:space="0" w:color="auto"/>
            <w:bottom w:val="none" w:sz="0" w:space="0" w:color="auto"/>
            <w:right w:val="none" w:sz="0" w:space="0" w:color="auto"/>
          </w:divBdr>
        </w:div>
        <w:div w:id="591551808">
          <w:marLeft w:val="720"/>
          <w:marRight w:val="0"/>
          <w:marTop w:val="0"/>
          <w:marBottom w:val="0"/>
          <w:divBdr>
            <w:top w:val="none" w:sz="0" w:space="0" w:color="auto"/>
            <w:left w:val="none" w:sz="0" w:space="0" w:color="auto"/>
            <w:bottom w:val="none" w:sz="0" w:space="0" w:color="auto"/>
            <w:right w:val="none" w:sz="0" w:space="0" w:color="auto"/>
          </w:divBdr>
        </w:div>
        <w:div w:id="531577958">
          <w:marLeft w:val="720"/>
          <w:marRight w:val="0"/>
          <w:marTop w:val="0"/>
          <w:marBottom w:val="0"/>
          <w:divBdr>
            <w:top w:val="none" w:sz="0" w:space="0" w:color="auto"/>
            <w:left w:val="none" w:sz="0" w:space="0" w:color="auto"/>
            <w:bottom w:val="none" w:sz="0" w:space="0" w:color="auto"/>
            <w:right w:val="none" w:sz="0" w:space="0" w:color="auto"/>
          </w:divBdr>
        </w:div>
      </w:divsChild>
    </w:div>
    <w:div w:id="683361773">
      <w:bodyDiv w:val="1"/>
      <w:marLeft w:val="0"/>
      <w:marRight w:val="0"/>
      <w:marTop w:val="0"/>
      <w:marBottom w:val="0"/>
      <w:divBdr>
        <w:top w:val="none" w:sz="0" w:space="0" w:color="auto"/>
        <w:left w:val="none" w:sz="0" w:space="0" w:color="auto"/>
        <w:bottom w:val="none" w:sz="0" w:space="0" w:color="auto"/>
        <w:right w:val="none" w:sz="0" w:space="0" w:color="auto"/>
      </w:divBdr>
    </w:div>
    <w:div w:id="690960394">
      <w:bodyDiv w:val="1"/>
      <w:marLeft w:val="0"/>
      <w:marRight w:val="0"/>
      <w:marTop w:val="0"/>
      <w:marBottom w:val="0"/>
      <w:divBdr>
        <w:top w:val="none" w:sz="0" w:space="0" w:color="auto"/>
        <w:left w:val="none" w:sz="0" w:space="0" w:color="auto"/>
        <w:bottom w:val="none" w:sz="0" w:space="0" w:color="auto"/>
        <w:right w:val="none" w:sz="0" w:space="0" w:color="auto"/>
      </w:divBdr>
    </w:div>
    <w:div w:id="716243363">
      <w:bodyDiv w:val="1"/>
      <w:marLeft w:val="0"/>
      <w:marRight w:val="0"/>
      <w:marTop w:val="0"/>
      <w:marBottom w:val="0"/>
      <w:divBdr>
        <w:top w:val="none" w:sz="0" w:space="0" w:color="auto"/>
        <w:left w:val="none" w:sz="0" w:space="0" w:color="auto"/>
        <w:bottom w:val="none" w:sz="0" w:space="0" w:color="auto"/>
        <w:right w:val="none" w:sz="0" w:space="0" w:color="auto"/>
      </w:divBdr>
      <w:divsChild>
        <w:div w:id="1011764981">
          <w:marLeft w:val="720"/>
          <w:marRight w:val="0"/>
          <w:marTop w:val="0"/>
          <w:marBottom w:val="0"/>
          <w:divBdr>
            <w:top w:val="none" w:sz="0" w:space="0" w:color="auto"/>
            <w:left w:val="none" w:sz="0" w:space="0" w:color="auto"/>
            <w:bottom w:val="none" w:sz="0" w:space="0" w:color="auto"/>
            <w:right w:val="none" w:sz="0" w:space="0" w:color="auto"/>
          </w:divBdr>
        </w:div>
        <w:div w:id="735015577">
          <w:marLeft w:val="720"/>
          <w:marRight w:val="0"/>
          <w:marTop w:val="0"/>
          <w:marBottom w:val="0"/>
          <w:divBdr>
            <w:top w:val="none" w:sz="0" w:space="0" w:color="auto"/>
            <w:left w:val="none" w:sz="0" w:space="0" w:color="auto"/>
            <w:bottom w:val="none" w:sz="0" w:space="0" w:color="auto"/>
            <w:right w:val="none" w:sz="0" w:space="0" w:color="auto"/>
          </w:divBdr>
        </w:div>
        <w:div w:id="136074215">
          <w:marLeft w:val="720"/>
          <w:marRight w:val="0"/>
          <w:marTop w:val="0"/>
          <w:marBottom w:val="0"/>
          <w:divBdr>
            <w:top w:val="none" w:sz="0" w:space="0" w:color="auto"/>
            <w:left w:val="none" w:sz="0" w:space="0" w:color="auto"/>
            <w:bottom w:val="none" w:sz="0" w:space="0" w:color="auto"/>
            <w:right w:val="none" w:sz="0" w:space="0" w:color="auto"/>
          </w:divBdr>
        </w:div>
        <w:div w:id="1417745609">
          <w:marLeft w:val="720"/>
          <w:marRight w:val="0"/>
          <w:marTop w:val="0"/>
          <w:marBottom w:val="0"/>
          <w:divBdr>
            <w:top w:val="none" w:sz="0" w:space="0" w:color="auto"/>
            <w:left w:val="none" w:sz="0" w:space="0" w:color="auto"/>
            <w:bottom w:val="none" w:sz="0" w:space="0" w:color="auto"/>
            <w:right w:val="none" w:sz="0" w:space="0" w:color="auto"/>
          </w:divBdr>
        </w:div>
        <w:div w:id="262424736">
          <w:marLeft w:val="720"/>
          <w:marRight w:val="0"/>
          <w:marTop w:val="0"/>
          <w:marBottom w:val="0"/>
          <w:divBdr>
            <w:top w:val="none" w:sz="0" w:space="0" w:color="auto"/>
            <w:left w:val="none" w:sz="0" w:space="0" w:color="auto"/>
            <w:bottom w:val="none" w:sz="0" w:space="0" w:color="auto"/>
            <w:right w:val="none" w:sz="0" w:space="0" w:color="auto"/>
          </w:divBdr>
        </w:div>
        <w:div w:id="1098409221">
          <w:marLeft w:val="1440"/>
          <w:marRight w:val="0"/>
          <w:marTop w:val="0"/>
          <w:marBottom w:val="0"/>
          <w:divBdr>
            <w:top w:val="none" w:sz="0" w:space="0" w:color="auto"/>
            <w:left w:val="none" w:sz="0" w:space="0" w:color="auto"/>
            <w:bottom w:val="none" w:sz="0" w:space="0" w:color="auto"/>
            <w:right w:val="none" w:sz="0" w:space="0" w:color="auto"/>
          </w:divBdr>
        </w:div>
        <w:div w:id="1199002364">
          <w:marLeft w:val="2160"/>
          <w:marRight w:val="0"/>
          <w:marTop w:val="0"/>
          <w:marBottom w:val="0"/>
          <w:divBdr>
            <w:top w:val="none" w:sz="0" w:space="0" w:color="auto"/>
            <w:left w:val="none" w:sz="0" w:space="0" w:color="auto"/>
            <w:bottom w:val="none" w:sz="0" w:space="0" w:color="auto"/>
            <w:right w:val="none" w:sz="0" w:space="0" w:color="auto"/>
          </w:divBdr>
        </w:div>
        <w:div w:id="927689324">
          <w:marLeft w:val="2160"/>
          <w:marRight w:val="0"/>
          <w:marTop w:val="0"/>
          <w:marBottom w:val="0"/>
          <w:divBdr>
            <w:top w:val="none" w:sz="0" w:space="0" w:color="auto"/>
            <w:left w:val="none" w:sz="0" w:space="0" w:color="auto"/>
            <w:bottom w:val="none" w:sz="0" w:space="0" w:color="auto"/>
            <w:right w:val="none" w:sz="0" w:space="0" w:color="auto"/>
          </w:divBdr>
        </w:div>
        <w:div w:id="457920579">
          <w:marLeft w:val="2160"/>
          <w:marRight w:val="0"/>
          <w:marTop w:val="0"/>
          <w:marBottom w:val="0"/>
          <w:divBdr>
            <w:top w:val="none" w:sz="0" w:space="0" w:color="auto"/>
            <w:left w:val="none" w:sz="0" w:space="0" w:color="auto"/>
            <w:bottom w:val="none" w:sz="0" w:space="0" w:color="auto"/>
            <w:right w:val="none" w:sz="0" w:space="0" w:color="auto"/>
          </w:divBdr>
        </w:div>
        <w:div w:id="577398984">
          <w:marLeft w:val="1440"/>
          <w:marRight w:val="0"/>
          <w:marTop w:val="0"/>
          <w:marBottom w:val="0"/>
          <w:divBdr>
            <w:top w:val="none" w:sz="0" w:space="0" w:color="auto"/>
            <w:left w:val="none" w:sz="0" w:space="0" w:color="auto"/>
            <w:bottom w:val="none" w:sz="0" w:space="0" w:color="auto"/>
            <w:right w:val="none" w:sz="0" w:space="0" w:color="auto"/>
          </w:divBdr>
        </w:div>
        <w:div w:id="741870994">
          <w:marLeft w:val="2160"/>
          <w:marRight w:val="0"/>
          <w:marTop w:val="0"/>
          <w:marBottom w:val="0"/>
          <w:divBdr>
            <w:top w:val="none" w:sz="0" w:space="0" w:color="auto"/>
            <w:left w:val="none" w:sz="0" w:space="0" w:color="auto"/>
            <w:bottom w:val="none" w:sz="0" w:space="0" w:color="auto"/>
            <w:right w:val="none" w:sz="0" w:space="0" w:color="auto"/>
          </w:divBdr>
        </w:div>
        <w:div w:id="640114582">
          <w:marLeft w:val="2160"/>
          <w:marRight w:val="0"/>
          <w:marTop w:val="0"/>
          <w:marBottom w:val="0"/>
          <w:divBdr>
            <w:top w:val="none" w:sz="0" w:space="0" w:color="auto"/>
            <w:left w:val="none" w:sz="0" w:space="0" w:color="auto"/>
            <w:bottom w:val="none" w:sz="0" w:space="0" w:color="auto"/>
            <w:right w:val="none" w:sz="0" w:space="0" w:color="auto"/>
          </w:divBdr>
        </w:div>
        <w:div w:id="1679650465">
          <w:marLeft w:val="2160"/>
          <w:marRight w:val="0"/>
          <w:marTop w:val="0"/>
          <w:marBottom w:val="0"/>
          <w:divBdr>
            <w:top w:val="none" w:sz="0" w:space="0" w:color="auto"/>
            <w:left w:val="none" w:sz="0" w:space="0" w:color="auto"/>
            <w:bottom w:val="none" w:sz="0" w:space="0" w:color="auto"/>
            <w:right w:val="none" w:sz="0" w:space="0" w:color="auto"/>
          </w:divBdr>
        </w:div>
        <w:div w:id="1580751781">
          <w:marLeft w:val="1440"/>
          <w:marRight w:val="0"/>
          <w:marTop w:val="0"/>
          <w:marBottom w:val="0"/>
          <w:divBdr>
            <w:top w:val="none" w:sz="0" w:space="0" w:color="auto"/>
            <w:left w:val="none" w:sz="0" w:space="0" w:color="auto"/>
            <w:bottom w:val="none" w:sz="0" w:space="0" w:color="auto"/>
            <w:right w:val="none" w:sz="0" w:space="0" w:color="auto"/>
          </w:divBdr>
        </w:div>
        <w:div w:id="1810436504">
          <w:marLeft w:val="2160"/>
          <w:marRight w:val="0"/>
          <w:marTop w:val="0"/>
          <w:marBottom w:val="0"/>
          <w:divBdr>
            <w:top w:val="none" w:sz="0" w:space="0" w:color="auto"/>
            <w:left w:val="none" w:sz="0" w:space="0" w:color="auto"/>
            <w:bottom w:val="none" w:sz="0" w:space="0" w:color="auto"/>
            <w:right w:val="none" w:sz="0" w:space="0" w:color="auto"/>
          </w:divBdr>
        </w:div>
        <w:div w:id="1431924604">
          <w:marLeft w:val="1440"/>
          <w:marRight w:val="0"/>
          <w:marTop w:val="0"/>
          <w:marBottom w:val="0"/>
          <w:divBdr>
            <w:top w:val="none" w:sz="0" w:space="0" w:color="auto"/>
            <w:left w:val="none" w:sz="0" w:space="0" w:color="auto"/>
            <w:bottom w:val="none" w:sz="0" w:space="0" w:color="auto"/>
            <w:right w:val="none" w:sz="0" w:space="0" w:color="auto"/>
          </w:divBdr>
        </w:div>
        <w:div w:id="1523863007">
          <w:marLeft w:val="2160"/>
          <w:marRight w:val="0"/>
          <w:marTop w:val="0"/>
          <w:marBottom w:val="0"/>
          <w:divBdr>
            <w:top w:val="none" w:sz="0" w:space="0" w:color="auto"/>
            <w:left w:val="none" w:sz="0" w:space="0" w:color="auto"/>
            <w:bottom w:val="none" w:sz="0" w:space="0" w:color="auto"/>
            <w:right w:val="none" w:sz="0" w:space="0" w:color="auto"/>
          </w:divBdr>
        </w:div>
        <w:div w:id="1319580479">
          <w:marLeft w:val="2160"/>
          <w:marRight w:val="0"/>
          <w:marTop w:val="0"/>
          <w:marBottom w:val="0"/>
          <w:divBdr>
            <w:top w:val="none" w:sz="0" w:space="0" w:color="auto"/>
            <w:left w:val="none" w:sz="0" w:space="0" w:color="auto"/>
            <w:bottom w:val="none" w:sz="0" w:space="0" w:color="auto"/>
            <w:right w:val="none" w:sz="0" w:space="0" w:color="auto"/>
          </w:divBdr>
        </w:div>
        <w:div w:id="1368719827">
          <w:marLeft w:val="720"/>
          <w:marRight w:val="0"/>
          <w:marTop w:val="0"/>
          <w:marBottom w:val="0"/>
          <w:divBdr>
            <w:top w:val="none" w:sz="0" w:space="0" w:color="auto"/>
            <w:left w:val="none" w:sz="0" w:space="0" w:color="auto"/>
            <w:bottom w:val="none" w:sz="0" w:space="0" w:color="auto"/>
            <w:right w:val="none" w:sz="0" w:space="0" w:color="auto"/>
          </w:divBdr>
        </w:div>
        <w:div w:id="1213076609">
          <w:marLeft w:val="720"/>
          <w:marRight w:val="0"/>
          <w:marTop w:val="0"/>
          <w:marBottom w:val="0"/>
          <w:divBdr>
            <w:top w:val="none" w:sz="0" w:space="0" w:color="auto"/>
            <w:left w:val="none" w:sz="0" w:space="0" w:color="auto"/>
            <w:bottom w:val="none" w:sz="0" w:space="0" w:color="auto"/>
            <w:right w:val="none" w:sz="0" w:space="0" w:color="auto"/>
          </w:divBdr>
        </w:div>
      </w:divsChild>
    </w:div>
    <w:div w:id="798572080">
      <w:bodyDiv w:val="1"/>
      <w:marLeft w:val="0"/>
      <w:marRight w:val="0"/>
      <w:marTop w:val="0"/>
      <w:marBottom w:val="0"/>
      <w:divBdr>
        <w:top w:val="none" w:sz="0" w:space="0" w:color="auto"/>
        <w:left w:val="none" w:sz="0" w:space="0" w:color="auto"/>
        <w:bottom w:val="none" w:sz="0" w:space="0" w:color="auto"/>
        <w:right w:val="none" w:sz="0" w:space="0" w:color="auto"/>
      </w:divBdr>
    </w:div>
    <w:div w:id="815335616">
      <w:bodyDiv w:val="1"/>
      <w:marLeft w:val="0"/>
      <w:marRight w:val="0"/>
      <w:marTop w:val="0"/>
      <w:marBottom w:val="0"/>
      <w:divBdr>
        <w:top w:val="none" w:sz="0" w:space="0" w:color="auto"/>
        <w:left w:val="none" w:sz="0" w:space="0" w:color="auto"/>
        <w:bottom w:val="none" w:sz="0" w:space="0" w:color="auto"/>
        <w:right w:val="none" w:sz="0" w:space="0" w:color="auto"/>
      </w:divBdr>
      <w:divsChild>
        <w:div w:id="1491949281">
          <w:marLeft w:val="274"/>
          <w:marRight w:val="0"/>
          <w:marTop w:val="0"/>
          <w:marBottom w:val="0"/>
          <w:divBdr>
            <w:top w:val="none" w:sz="0" w:space="0" w:color="auto"/>
            <w:left w:val="none" w:sz="0" w:space="0" w:color="auto"/>
            <w:bottom w:val="none" w:sz="0" w:space="0" w:color="auto"/>
            <w:right w:val="none" w:sz="0" w:space="0" w:color="auto"/>
          </w:divBdr>
        </w:div>
      </w:divsChild>
    </w:div>
    <w:div w:id="847140326">
      <w:bodyDiv w:val="1"/>
      <w:marLeft w:val="0"/>
      <w:marRight w:val="0"/>
      <w:marTop w:val="0"/>
      <w:marBottom w:val="0"/>
      <w:divBdr>
        <w:top w:val="none" w:sz="0" w:space="0" w:color="auto"/>
        <w:left w:val="none" w:sz="0" w:space="0" w:color="auto"/>
        <w:bottom w:val="none" w:sz="0" w:space="0" w:color="auto"/>
        <w:right w:val="none" w:sz="0" w:space="0" w:color="auto"/>
      </w:divBdr>
    </w:div>
    <w:div w:id="864288898">
      <w:bodyDiv w:val="1"/>
      <w:marLeft w:val="0"/>
      <w:marRight w:val="0"/>
      <w:marTop w:val="0"/>
      <w:marBottom w:val="0"/>
      <w:divBdr>
        <w:top w:val="none" w:sz="0" w:space="0" w:color="auto"/>
        <w:left w:val="none" w:sz="0" w:space="0" w:color="auto"/>
        <w:bottom w:val="none" w:sz="0" w:space="0" w:color="auto"/>
        <w:right w:val="none" w:sz="0" w:space="0" w:color="auto"/>
      </w:divBdr>
      <w:divsChild>
        <w:div w:id="889220557">
          <w:marLeft w:val="720"/>
          <w:marRight w:val="0"/>
          <w:marTop w:val="0"/>
          <w:marBottom w:val="0"/>
          <w:divBdr>
            <w:top w:val="none" w:sz="0" w:space="0" w:color="auto"/>
            <w:left w:val="none" w:sz="0" w:space="0" w:color="auto"/>
            <w:bottom w:val="none" w:sz="0" w:space="0" w:color="auto"/>
            <w:right w:val="none" w:sz="0" w:space="0" w:color="auto"/>
          </w:divBdr>
        </w:div>
        <w:div w:id="1598054773">
          <w:marLeft w:val="720"/>
          <w:marRight w:val="0"/>
          <w:marTop w:val="0"/>
          <w:marBottom w:val="0"/>
          <w:divBdr>
            <w:top w:val="none" w:sz="0" w:space="0" w:color="auto"/>
            <w:left w:val="none" w:sz="0" w:space="0" w:color="auto"/>
            <w:bottom w:val="none" w:sz="0" w:space="0" w:color="auto"/>
            <w:right w:val="none" w:sz="0" w:space="0" w:color="auto"/>
          </w:divBdr>
        </w:div>
        <w:div w:id="1746608258">
          <w:marLeft w:val="720"/>
          <w:marRight w:val="0"/>
          <w:marTop w:val="0"/>
          <w:marBottom w:val="0"/>
          <w:divBdr>
            <w:top w:val="none" w:sz="0" w:space="0" w:color="auto"/>
            <w:left w:val="none" w:sz="0" w:space="0" w:color="auto"/>
            <w:bottom w:val="none" w:sz="0" w:space="0" w:color="auto"/>
            <w:right w:val="none" w:sz="0" w:space="0" w:color="auto"/>
          </w:divBdr>
        </w:div>
      </w:divsChild>
    </w:div>
    <w:div w:id="866869058">
      <w:bodyDiv w:val="1"/>
      <w:marLeft w:val="0"/>
      <w:marRight w:val="0"/>
      <w:marTop w:val="0"/>
      <w:marBottom w:val="0"/>
      <w:divBdr>
        <w:top w:val="none" w:sz="0" w:space="0" w:color="auto"/>
        <w:left w:val="none" w:sz="0" w:space="0" w:color="auto"/>
        <w:bottom w:val="none" w:sz="0" w:space="0" w:color="auto"/>
        <w:right w:val="none" w:sz="0" w:space="0" w:color="auto"/>
      </w:divBdr>
      <w:divsChild>
        <w:div w:id="492648165">
          <w:marLeft w:val="274"/>
          <w:marRight w:val="0"/>
          <w:marTop w:val="0"/>
          <w:marBottom w:val="0"/>
          <w:divBdr>
            <w:top w:val="none" w:sz="0" w:space="0" w:color="auto"/>
            <w:left w:val="none" w:sz="0" w:space="0" w:color="auto"/>
            <w:bottom w:val="none" w:sz="0" w:space="0" w:color="auto"/>
            <w:right w:val="none" w:sz="0" w:space="0" w:color="auto"/>
          </w:divBdr>
        </w:div>
        <w:div w:id="1365254461">
          <w:marLeft w:val="274"/>
          <w:marRight w:val="0"/>
          <w:marTop w:val="0"/>
          <w:marBottom w:val="0"/>
          <w:divBdr>
            <w:top w:val="none" w:sz="0" w:space="0" w:color="auto"/>
            <w:left w:val="none" w:sz="0" w:space="0" w:color="auto"/>
            <w:bottom w:val="none" w:sz="0" w:space="0" w:color="auto"/>
            <w:right w:val="none" w:sz="0" w:space="0" w:color="auto"/>
          </w:divBdr>
        </w:div>
      </w:divsChild>
    </w:div>
    <w:div w:id="916787923">
      <w:bodyDiv w:val="1"/>
      <w:marLeft w:val="0"/>
      <w:marRight w:val="0"/>
      <w:marTop w:val="0"/>
      <w:marBottom w:val="0"/>
      <w:divBdr>
        <w:top w:val="none" w:sz="0" w:space="0" w:color="auto"/>
        <w:left w:val="none" w:sz="0" w:space="0" w:color="auto"/>
        <w:bottom w:val="none" w:sz="0" w:space="0" w:color="auto"/>
        <w:right w:val="none" w:sz="0" w:space="0" w:color="auto"/>
      </w:divBdr>
    </w:div>
    <w:div w:id="1022173828">
      <w:bodyDiv w:val="1"/>
      <w:marLeft w:val="0"/>
      <w:marRight w:val="0"/>
      <w:marTop w:val="0"/>
      <w:marBottom w:val="0"/>
      <w:divBdr>
        <w:top w:val="none" w:sz="0" w:space="0" w:color="auto"/>
        <w:left w:val="none" w:sz="0" w:space="0" w:color="auto"/>
        <w:bottom w:val="none" w:sz="0" w:space="0" w:color="auto"/>
        <w:right w:val="none" w:sz="0" w:space="0" w:color="auto"/>
      </w:divBdr>
      <w:divsChild>
        <w:div w:id="90972862">
          <w:marLeft w:val="720"/>
          <w:marRight w:val="0"/>
          <w:marTop w:val="0"/>
          <w:marBottom w:val="0"/>
          <w:divBdr>
            <w:top w:val="none" w:sz="0" w:space="0" w:color="auto"/>
            <w:left w:val="none" w:sz="0" w:space="0" w:color="auto"/>
            <w:bottom w:val="none" w:sz="0" w:space="0" w:color="auto"/>
            <w:right w:val="none" w:sz="0" w:space="0" w:color="auto"/>
          </w:divBdr>
        </w:div>
        <w:div w:id="881400618">
          <w:marLeft w:val="720"/>
          <w:marRight w:val="0"/>
          <w:marTop w:val="0"/>
          <w:marBottom w:val="0"/>
          <w:divBdr>
            <w:top w:val="none" w:sz="0" w:space="0" w:color="auto"/>
            <w:left w:val="none" w:sz="0" w:space="0" w:color="auto"/>
            <w:bottom w:val="none" w:sz="0" w:space="0" w:color="auto"/>
            <w:right w:val="none" w:sz="0" w:space="0" w:color="auto"/>
          </w:divBdr>
        </w:div>
        <w:div w:id="61294205">
          <w:marLeft w:val="720"/>
          <w:marRight w:val="0"/>
          <w:marTop w:val="0"/>
          <w:marBottom w:val="0"/>
          <w:divBdr>
            <w:top w:val="none" w:sz="0" w:space="0" w:color="auto"/>
            <w:left w:val="none" w:sz="0" w:space="0" w:color="auto"/>
            <w:bottom w:val="none" w:sz="0" w:space="0" w:color="auto"/>
            <w:right w:val="none" w:sz="0" w:space="0" w:color="auto"/>
          </w:divBdr>
        </w:div>
      </w:divsChild>
    </w:div>
    <w:div w:id="1033967857">
      <w:bodyDiv w:val="1"/>
      <w:marLeft w:val="0"/>
      <w:marRight w:val="0"/>
      <w:marTop w:val="0"/>
      <w:marBottom w:val="0"/>
      <w:divBdr>
        <w:top w:val="none" w:sz="0" w:space="0" w:color="auto"/>
        <w:left w:val="none" w:sz="0" w:space="0" w:color="auto"/>
        <w:bottom w:val="none" w:sz="0" w:space="0" w:color="auto"/>
        <w:right w:val="none" w:sz="0" w:space="0" w:color="auto"/>
      </w:divBdr>
    </w:div>
    <w:div w:id="1121459972">
      <w:bodyDiv w:val="1"/>
      <w:marLeft w:val="0"/>
      <w:marRight w:val="0"/>
      <w:marTop w:val="0"/>
      <w:marBottom w:val="0"/>
      <w:divBdr>
        <w:top w:val="none" w:sz="0" w:space="0" w:color="auto"/>
        <w:left w:val="none" w:sz="0" w:space="0" w:color="auto"/>
        <w:bottom w:val="none" w:sz="0" w:space="0" w:color="auto"/>
        <w:right w:val="none" w:sz="0" w:space="0" w:color="auto"/>
      </w:divBdr>
      <w:divsChild>
        <w:div w:id="55395865">
          <w:marLeft w:val="274"/>
          <w:marRight w:val="0"/>
          <w:marTop w:val="0"/>
          <w:marBottom w:val="0"/>
          <w:divBdr>
            <w:top w:val="none" w:sz="0" w:space="0" w:color="auto"/>
            <w:left w:val="none" w:sz="0" w:space="0" w:color="auto"/>
            <w:bottom w:val="none" w:sz="0" w:space="0" w:color="auto"/>
            <w:right w:val="none" w:sz="0" w:space="0" w:color="auto"/>
          </w:divBdr>
        </w:div>
      </w:divsChild>
    </w:div>
    <w:div w:id="1128280754">
      <w:bodyDiv w:val="1"/>
      <w:marLeft w:val="0"/>
      <w:marRight w:val="0"/>
      <w:marTop w:val="0"/>
      <w:marBottom w:val="0"/>
      <w:divBdr>
        <w:top w:val="none" w:sz="0" w:space="0" w:color="auto"/>
        <w:left w:val="none" w:sz="0" w:space="0" w:color="auto"/>
        <w:bottom w:val="none" w:sz="0" w:space="0" w:color="auto"/>
        <w:right w:val="none" w:sz="0" w:space="0" w:color="auto"/>
      </w:divBdr>
      <w:divsChild>
        <w:div w:id="1414594600">
          <w:marLeft w:val="274"/>
          <w:marRight w:val="0"/>
          <w:marTop w:val="0"/>
          <w:marBottom w:val="0"/>
          <w:divBdr>
            <w:top w:val="none" w:sz="0" w:space="0" w:color="auto"/>
            <w:left w:val="none" w:sz="0" w:space="0" w:color="auto"/>
            <w:bottom w:val="none" w:sz="0" w:space="0" w:color="auto"/>
            <w:right w:val="none" w:sz="0" w:space="0" w:color="auto"/>
          </w:divBdr>
        </w:div>
        <w:div w:id="1296447727">
          <w:marLeft w:val="994"/>
          <w:marRight w:val="0"/>
          <w:marTop w:val="0"/>
          <w:marBottom w:val="0"/>
          <w:divBdr>
            <w:top w:val="none" w:sz="0" w:space="0" w:color="auto"/>
            <w:left w:val="none" w:sz="0" w:space="0" w:color="auto"/>
            <w:bottom w:val="none" w:sz="0" w:space="0" w:color="auto"/>
            <w:right w:val="none" w:sz="0" w:space="0" w:color="auto"/>
          </w:divBdr>
        </w:div>
        <w:div w:id="1884752742">
          <w:marLeft w:val="994"/>
          <w:marRight w:val="0"/>
          <w:marTop w:val="0"/>
          <w:marBottom w:val="0"/>
          <w:divBdr>
            <w:top w:val="none" w:sz="0" w:space="0" w:color="auto"/>
            <w:left w:val="none" w:sz="0" w:space="0" w:color="auto"/>
            <w:bottom w:val="none" w:sz="0" w:space="0" w:color="auto"/>
            <w:right w:val="none" w:sz="0" w:space="0" w:color="auto"/>
          </w:divBdr>
        </w:div>
        <w:div w:id="1352686698">
          <w:marLeft w:val="994"/>
          <w:marRight w:val="0"/>
          <w:marTop w:val="0"/>
          <w:marBottom w:val="0"/>
          <w:divBdr>
            <w:top w:val="none" w:sz="0" w:space="0" w:color="auto"/>
            <w:left w:val="none" w:sz="0" w:space="0" w:color="auto"/>
            <w:bottom w:val="none" w:sz="0" w:space="0" w:color="auto"/>
            <w:right w:val="none" w:sz="0" w:space="0" w:color="auto"/>
          </w:divBdr>
        </w:div>
        <w:div w:id="2123113579">
          <w:marLeft w:val="994"/>
          <w:marRight w:val="0"/>
          <w:marTop w:val="0"/>
          <w:marBottom w:val="0"/>
          <w:divBdr>
            <w:top w:val="none" w:sz="0" w:space="0" w:color="auto"/>
            <w:left w:val="none" w:sz="0" w:space="0" w:color="auto"/>
            <w:bottom w:val="none" w:sz="0" w:space="0" w:color="auto"/>
            <w:right w:val="none" w:sz="0" w:space="0" w:color="auto"/>
          </w:divBdr>
        </w:div>
        <w:div w:id="1402756591">
          <w:marLeft w:val="274"/>
          <w:marRight w:val="0"/>
          <w:marTop w:val="0"/>
          <w:marBottom w:val="0"/>
          <w:divBdr>
            <w:top w:val="none" w:sz="0" w:space="0" w:color="auto"/>
            <w:left w:val="none" w:sz="0" w:space="0" w:color="auto"/>
            <w:bottom w:val="none" w:sz="0" w:space="0" w:color="auto"/>
            <w:right w:val="none" w:sz="0" w:space="0" w:color="auto"/>
          </w:divBdr>
        </w:div>
      </w:divsChild>
    </w:div>
    <w:div w:id="1137802507">
      <w:bodyDiv w:val="1"/>
      <w:marLeft w:val="0"/>
      <w:marRight w:val="0"/>
      <w:marTop w:val="0"/>
      <w:marBottom w:val="0"/>
      <w:divBdr>
        <w:top w:val="none" w:sz="0" w:space="0" w:color="auto"/>
        <w:left w:val="none" w:sz="0" w:space="0" w:color="auto"/>
        <w:bottom w:val="none" w:sz="0" w:space="0" w:color="auto"/>
        <w:right w:val="none" w:sz="0" w:space="0" w:color="auto"/>
      </w:divBdr>
      <w:divsChild>
        <w:div w:id="16006855">
          <w:marLeft w:val="274"/>
          <w:marRight w:val="0"/>
          <w:marTop w:val="0"/>
          <w:marBottom w:val="0"/>
          <w:divBdr>
            <w:top w:val="none" w:sz="0" w:space="0" w:color="auto"/>
            <w:left w:val="none" w:sz="0" w:space="0" w:color="auto"/>
            <w:bottom w:val="none" w:sz="0" w:space="0" w:color="auto"/>
            <w:right w:val="none" w:sz="0" w:space="0" w:color="auto"/>
          </w:divBdr>
        </w:div>
        <w:div w:id="499079843">
          <w:marLeft w:val="274"/>
          <w:marRight w:val="0"/>
          <w:marTop w:val="0"/>
          <w:marBottom w:val="0"/>
          <w:divBdr>
            <w:top w:val="none" w:sz="0" w:space="0" w:color="auto"/>
            <w:left w:val="none" w:sz="0" w:space="0" w:color="auto"/>
            <w:bottom w:val="none" w:sz="0" w:space="0" w:color="auto"/>
            <w:right w:val="none" w:sz="0" w:space="0" w:color="auto"/>
          </w:divBdr>
        </w:div>
        <w:div w:id="777061919">
          <w:marLeft w:val="994"/>
          <w:marRight w:val="0"/>
          <w:marTop w:val="0"/>
          <w:marBottom w:val="0"/>
          <w:divBdr>
            <w:top w:val="none" w:sz="0" w:space="0" w:color="auto"/>
            <w:left w:val="none" w:sz="0" w:space="0" w:color="auto"/>
            <w:bottom w:val="none" w:sz="0" w:space="0" w:color="auto"/>
            <w:right w:val="none" w:sz="0" w:space="0" w:color="auto"/>
          </w:divBdr>
        </w:div>
        <w:div w:id="1864399380">
          <w:marLeft w:val="994"/>
          <w:marRight w:val="0"/>
          <w:marTop w:val="0"/>
          <w:marBottom w:val="0"/>
          <w:divBdr>
            <w:top w:val="none" w:sz="0" w:space="0" w:color="auto"/>
            <w:left w:val="none" w:sz="0" w:space="0" w:color="auto"/>
            <w:bottom w:val="none" w:sz="0" w:space="0" w:color="auto"/>
            <w:right w:val="none" w:sz="0" w:space="0" w:color="auto"/>
          </w:divBdr>
        </w:div>
        <w:div w:id="1802651190">
          <w:marLeft w:val="274"/>
          <w:marRight w:val="0"/>
          <w:marTop w:val="0"/>
          <w:marBottom w:val="0"/>
          <w:divBdr>
            <w:top w:val="none" w:sz="0" w:space="0" w:color="auto"/>
            <w:left w:val="none" w:sz="0" w:space="0" w:color="auto"/>
            <w:bottom w:val="none" w:sz="0" w:space="0" w:color="auto"/>
            <w:right w:val="none" w:sz="0" w:space="0" w:color="auto"/>
          </w:divBdr>
        </w:div>
        <w:div w:id="1226181716">
          <w:marLeft w:val="274"/>
          <w:marRight w:val="0"/>
          <w:marTop w:val="0"/>
          <w:marBottom w:val="0"/>
          <w:divBdr>
            <w:top w:val="none" w:sz="0" w:space="0" w:color="auto"/>
            <w:left w:val="none" w:sz="0" w:space="0" w:color="auto"/>
            <w:bottom w:val="none" w:sz="0" w:space="0" w:color="auto"/>
            <w:right w:val="none" w:sz="0" w:space="0" w:color="auto"/>
          </w:divBdr>
        </w:div>
        <w:div w:id="1173569397">
          <w:marLeft w:val="994"/>
          <w:marRight w:val="0"/>
          <w:marTop w:val="0"/>
          <w:marBottom w:val="0"/>
          <w:divBdr>
            <w:top w:val="none" w:sz="0" w:space="0" w:color="auto"/>
            <w:left w:val="none" w:sz="0" w:space="0" w:color="auto"/>
            <w:bottom w:val="none" w:sz="0" w:space="0" w:color="auto"/>
            <w:right w:val="none" w:sz="0" w:space="0" w:color="auto"/>
          </w:divBdr>
        </w:div>
        <w:div w:id="603801647">
          <w:marLeft w:val="994"/>
          <w:marRight w:val="0"/>
          <w:marTop w:val="0"/>
          <w:marBottom w:val="0"/>
          <w:divBdr>
            <w:top w:val="none" w:sz="0" w:space="0" w:color="auto"/>
            <w:left w:val="none" w:sz="0" w:space="0" w:color="auto"/>
            <w:bottom w:val="none" w:sz="0" w:space="0" w:color="auto"/>
            <w:right w:val="none" w:sz="0" w:space="0" w:color="auto"/>
          </w:divBdr>
        </w:div>
        <w:div w:id="837883449">
          <w:marLeft w:val="994"/>
          <w:marRight w:val="0"/>
          <w:marTop w:val="0"/>
          <w:marBottom w:val="0"/>
          <w:divBdr>
            <w:top w:val="none" w:sz="0" w:space="0" w:color="auto"/>
            <w:left w:val="none" w:sz="0" w:space="0" w:color="auto"/>
            <w:bottom w:val="none" w:sz="0" w:space="0" w:color="auto"/>
            <w:right w:val="none" w:sz="0" w:space="0" w:color="auto"/>
          </w:divBdr>
        </w:div>
        <w:div w:id="1543135279">
          <w:marLeft w:val="994"/>
          <w:marRight w:val="0"/>
          <w:marTop w:val="0"/>
          <w:marBottom w:val="0"/>
          <w:divBdr>
            <w:top w:val="none" w:sz="0" w:space="0" w:color="auto"/>
            <w:left w:val="none" w:sz="0" w:space="0" w:color="auto"/>
            <w:bottom w:val="none" w:sz="0" w:space="0" w:color="auto"/>
            <w:right w:val="none" w:sz="0" w:space="0" w:color="auto"/>
          </w:divBdr>
        </w:div>
        <w:div w:id="1842812250">
          <w:marLeft w:val="994"/>
          <w:marRight w:val="0"/>
          <w:marTop w:val="0"/>
          <w:marBottom w:val="0"/>
          <w:divBdr>
            <w:top w:val="none" w:sz="0" w:space="0" w:color="auto"/>
            <w:left w:val="none" w:sz="0" w:space="0" w:color="auto"/>
            <w:bottom w:val="none" w:sz="0" w:space="0" w:color="auto"/>
            <w:right w:val="none" w:sz="0" w:space="0" w:color="auto"/>
          </w:divBdr>
        </w:div>
        <w:div w:id="681391756">
          <w:marLeft w:val="994"/>
          <w:marRight w:val="0"/>
          <w:marTop w:val="0"/>
          <w:marBottom w:val="0"/>
          <w:divBdr>
            <w:top w:val="none" w:sz="0" w:space="0" w:color="auto"/>
            <w:left w:val="none" w:sz="0" w:space="0" w:color="auto"/>
            <w:bottom w:val="none" w:sz="0" w:space="0" w:color="auto"/>
            <w:right w:val="none" w:sz="0" w:space="0" w:color="auto"/>
          </w:divBdr>
        </w:div>
        <w:div w:id="747575653">
          <w:marLeft w:val="994"/>
          <w:marRight w:val="0"/>
          <w:marTop w:val="0"/>
          <w:marBottom w:val="0"/>
          <w:divBdr>
            <w:top w:val="none" w:sz="0" w:space="0" w:color="auto"/>
            <w:left w:val="none" w:sz="0" w:space="0" w:color="auto"/>
            <w:bottom w:val="none" w:sz="0" w:space="0" w:color="auto"/>
            <w:right w:val="none" w:sz="0" w:space="0" w:color="auto"/>
          </w:divBdr>
        </w:div>
      </w:divsChild>
    </w:div>
    <w:div w:id="1141733846">
      <w:bodyDiv w:val="1"/>
      <w:marLeft w:val="0"/>
      <w:marRight w:val="0"/>
      <w:marTop w:val="0"/>
      <w:marBottom w:val="0"/>
      <w:divBdr>
        <w:top w:val="none" w:sz="0" w:space="0" w:color="auto"/>
        <w:left w:val="none" w:sz="0" w:space="0" w:color="auto"/>
        <w:bottom w:val="none" w:sz="0" w:space="0" w:color="auto"/>
        <w:right w:val="none" w:sz="0" w:space="0" w:color="auto"/>
      </w:divBdr>
    </w:div>
    <w:div w:id="1156923312">
      <w:bodyDiv w:val="1"/>
      <w:marLeft w:val="0"/>
      <w:marRight w:val="0"/>
      <w:marTop w:val="0"/>
      <w:marBottom w:val="0"/>
      <w:divBdr>
        <w:top w:val="none" w:sz="0" w:space="0" w:color="auto"/>
        <w:left w:val="none" w:sz="0" w:space="0" w:color="auto"/>
        <w:bottom w:val="none" w:sz="0" w:space="0" w:color="auto"/>
        <w:right w:val="none" w:sz="0" w:space="0" w:color="auto"/>
      </w:divBdr>
    </w:div>
    <w:div w:id="1194466206">
      <w:bodyDiv w:val="1"/>
      <w:marLeft w:val="0"/>
      <w:marRight w:val="0"/>
      <w:marTop w:val="0"/>
      <w:marBottom w:val="0"/>
      <w:divBdr>
        <w:top w:val="none" w:sz="0" w:space="0" w:color="auto"/>
        <w:left w:val="none" w:sz="0" w:space="0" w:color="auto"/>
        <w:bottom w:val="none" w:sz="0" w:space="0" w:color="auto"/>
        <w:right w:val="none" w:sz="0" w:space="0" w:color="auto"/>
      </w:divBdr>
    </w:div>
    <w:div w:id="1208756406">
      <w:bodyDiv w:val="1"/>
      <w:marLeft w:val="0"/>
      <w:marRight w:val="0"/>
      <w:marTop w:val="0"/>
      <w:marBottom w:val="0"/>
      <w:divBdr>
        <w:top w:val="none" w:sz="0" w:space="0" w:color="auto"/>
        <w:left w:val="none" w:sz="0" w:space="0" w:color="auto"/>
        <w:bottom w:val="none" w:sz="0" w:space="0" w:color="auto"/>
        <w:right w:val="none" w:sz="0" w:space="0" w:color="auto"/>
      </w:divBdr>
    </w:div>
    <w:div w:id="1232471611">
      <w:bodyDiv w:val="1"/>
      <w:marLeft w:val="0"/>
      <w:marRight w:val="0"/>
      <w:marTop w:val="0"/>
      <w:marBottom w:val="0"/>
      <w:divBdr>
        <w:top w:val="none" w:sz="0" w:space="0" w:color="auto"/>
        <w:left w:val="none" w:sz="0" w:space="0" w:color="auto"/>
        <w:bottom w:val="none" w:sz="0" w:space="0" w:color="auto"/>
        <w:right w:val="none" w:sz="0" w:space="0" w:color="auto"/>
      </w:divBdr>
      <w:divsChild>
        <w:div w:id="635571960">
          <w:marLeft w:val="446"/>
          <w:marRight w:val="0"/>
          <w:marTop w:val="0"/>
          <w:marBottom w:val="0"/>
          <w:divBdr>
            <w:top w:val="none" w:sz="0" w:space="0" w:color="auto"/>
            <w:left w:val="none" w:sz="0" w:space="0" w:color="auto"/>
            <w:bottom w:val="none" w:sz="0" w:space="0" w:color="auto"/>
            <w:right w:val="none" w:sz="0" w:space="0" w:color="auto"/>
          </w:divBdr>
        </w:div>
        <w:div w:id="591402607">
          <w:marLeft w:val="446"/>
          <w:marRight w:val="0"/>
          <w:marTop w:val="0"/>
          <w:marBottom w:val="0"/>
          <w:divBdr>
            <w:top w:val="none" w:sz="0" w:space="0" w:color="auto"/>
            <w:left w:val="none" w:sz="0" w:space="0" w:color="auto"/>
            <w:bottom w:val="none" w:sz="0" w:space="0" w:color="auto"/>
            <w:right w:val="none" w:sz="0" w:space="0" w:color="auto"/>
          </w:divBdr>
        </w:div>
        <w:div w:id="406998002">
          <w:marLeft w:val="1166"/>
          <w:marRight w:val="0"/>
          <w:marTop w:val="0"/>
          <w:marBottom w:val="0"/>
          <w:divBdr>
            <w:top w:val="none" w:sz="0" w:space="0" w:color="auto"/>
            <w:left w:val="none" w:sz="0" w:space="0" w:color="auto"/>
            <w:bottom w:val="none" w:sz="0" w:space="0" w:color="auto"/>
            <w:right w:val="none" w:sz="0" w:space="0" w:color="auto"/>
          </w:divBdr>
        </w:div>
        <w:div w:id="1273589465">
          <w:marLeft w:val="446"/>
          <w:marRight w:val="0"/>
          <w:marTop w:val="0"/>
          <w:marBottom w:val="0"/>
          <w:divBdr>
            <w:top w:val="none" w:sz="0" w:space="0" w:color="auto"/>
            <w:left w:val="none" w:sz="0" w:space="0" w:color="auto"/>
            <w:bottom w:val="none" w:sz="0" w:space="0" w:color="auto"/>
            <w:right w:val="none" w:sz="0" w:space="0" w:color="auto"/>
          </w:divBdr>
        </w:div>
        <w:div w:id="1075708219">
          <w:marLeft w:val="1166"/>
          <w:marRight w:val="0"/>
          <w:marTop w:val="0"/>
          <w:marBottom w:val="0"/>
          <w:divBdr>
            <w:top w:val="none" w:sz="0" w:space="0" w:color="auto"/>
            <w:left w:val="none" w:sz="0" w:space="0" w:color="auto"/>
            <w:bottom w:val="none" w:sz="0" w:space="0" w:color="auto"/>
            <w:right w:val="none" w:sz="0" w:space="0" w:color="auto"/>
          </w:divBdr>
        </w:div>
        <w:div w:id="1514952304">
          <w:marLeft w:val="446"/>
          <w:marRight w:val="0"/>
          <w:marTop w:val="0"/>
          <w:marBottom w:val="0"/>
          <w:divBdr>
            <w:top w:val="none" w:sz="0" w:space="0" w:color="auto"/>
            <w:left w:val="none" w:sz="0" w:space="0" w:color="auto"/>
            <w:bottom w:val="none" w:sz="0" w:space="0" w:color="auto"/>
            <w:right w:val="none" w:sz="0" w:space="0" w:color="auto"/>
          </w:divBdr>
        </w:div>
        <w:div w:id="893855874">
          <w:marLeft w:val="1166"/>
          <w:marRight w:val="0"/>
          <w:marTop w:val="0"/>
          <w:marBottom w:val="0"/>
          <w:divBdr>
            <w:top w:val="none" w:sz="0" w:space="0" w:color="auto"/>
            <w:left w:val="none" w:sz="0" w:space="0" w:color="auto"/>
            <w:bottom w:val="none" w:sz="0" w:space="0" w:color="auto"/>
            <w:right w:val="none" w:sz="0" w:space="0" w:color="auto"/>
          </w:divBdr>
        </w:div>
        <w:div w:id="96223235">
          <w:marLeft w:val="446"/>
          <w:marRight w:val="0"/>
          <w:marTop w:val="0"/>
          <w:marBottom w:val="0"/>
          <w:divBdr>
            <w:top w:val="none" w:sz="0" w:space="0" w:color="auto"/>
            <w:left w:val="none" w:sz="0" w:space="0" w:color="auto"/>
            <w:bottom w:val="none" w:sz="0" w:space="0" w:color="auto"/>
            <w:right w:val="none" w:sz="0" w:space="0" w:color="auto"/>
          </w:divBdr>
        </w:div>
      </w:divsChild>
    </w:div>
    <w:div w:id="1247031719">
      <w:bodyDiv w:val="1"/>
      <w:marLeft w:val="0"/>
      <w:marRight w:val="0"/>
      <w:marTop w:val="0"/>
      <w:marBottom w:val="0"/>
      <w:divBdr>
        <w:top w:val="none" w:sz="0" w:space="0" w:color="auto"/>
        <w:left w:val="none" w:sz="0" w:space="0" w:color="auto"/>
        <w:bottom w:val="none" w:sz="0" w:space="0" w:color="auto"/>
        <w:right w:val="none" w:sz="0" w:space="0" w:color="auto"/>
      </w:divBdr>
      <w:divsChild>
        <w:div w:id="1285960102">
          <w:marLeft w:val="274"/>
          <w:marRight w:val="0"/>
          <w:marTop w:val="0"/>
          <w:marBottom w:val="0"/>
          <w:divBdr>
            <w:top w:val="none" w:sz="0" w:space="0" w:color="auto"/>
            <w:left w:val="none" w:sz="0" w:space="0" w:color="auto"/>
            <w:bottom w:val="none" w:sz="0" w:space="0" w:color="auto"/>
            <w:right w:val="none" w:sz="0" w:space="0" w:color="auto"/>
          </w:divBdr>
        </w:div>
        <w:div w:id="347756706">
          <w:marLeft w:val="274"/>
          <w:marRight w:val="0"/>
          <w:marTop w:val="0"/>
          <w:marBottom w:val="0"/>
          <w:divBdr>
            <w:top w:val="none" w:sz="0" w:space="0" w:color="auto"/>
            <w:left w:val="none" w:sz="0" w:space="0" w:color="auto"/>
            <w:bottom w:val="none" w:sz="0" w:space="0" w:color="auto"/>
            <w:right w:val="none" w:sz="0" w:space="0" w:color="auto"/>
          </w:divBdr>
        </w:div>
        <w:div w:id="932665639">
          <w:marLeft w:val="274"/>
          <w:marRight w:val="0"/>
          <w:marTop w:val="0"/>
          <w:marBottom w:val="0"/>
          <w:divBdr>
            <w:top w:val="none" w:sz="0" w:space="0" w:color="auto"/>
            <w:left w:val="none" w:sz="0" w:space="0" w:color="auto"/>
            <w:bottom w:val="none" w:sz="0" w:space="0" w:color="auto"/>
            <w:right w:val="none" w:sz="0" w:space="0" w:color="auto"/>
          </w:divBdr>
        </w:div>
        <w:div w:id="338048536">
          <w:marLeft w:val="274"/>
          <w:marRight w:val="0"/>
          <w:marTop w:val="0"/>
          <w:marBottom w:val="0"/>
          <w:divBdr>
            <w:top w:val="none" w:sz="0" w:space="0" w:color="auto"/>
            <w:left w:val="none" w:sz="0" w:space="0" w:color="auto"/>
            <w:bottom w:val="none" w:sz="0" w:space="0" w:color="auto"/>
            <w:right w:val="none" w:sz="0" w:space="0" w:color="auto"/>
          </w:divBdr>
        </w:div>
      </w:divsChild>
    </w:div>
    <w:div w:id="1258830535">
      <w:bodyDiv w:val="1"/>
      <w:marLeft w:val="0"/>
      <w:marRight w:val="0"/>
      <w:marTop w:val="0"/>
      <w:marBottom w:val="0"/>
      <w:divBdr>
        <w:top w:val="none" w:sz="0" w:space="0" w:color="auto"/>
        <w:left w:val="none" w:sz="0" w:space="0" w:color="auto"/>
        <w:bottom w:val="none" w:sz="0" w:space="0" w:color="auto"/>
        <w:right w:val="none" w:sz="0" w:space="0" w:color="auto"/>
      </w:divBdr>
    </w:div>
    <w:div w:id="1309552918">
      <w:bodyDiv w:val="1"/>
      <w:marLeft w:val="0"/>
      <w:marRight w:val="0"/>
      <w:marTop w:val="0"/>
      <w:marBottom w:val="0"/>
      <w:divBdr>
        <w:top w:val="none" w:sz="0" w:space="0" w:color="auto"/>
        <w:left w:val="none" w:sz="0" w:space="0" w:color="auto"/>
        <w:bottom w:val="none" w:sz="0" w:space="0" w:color="auto"/>
        <w:right w:val="none" w:sz="0" w:space="0" w:color="auto"/>
      </w:divBdr>
      <w:divsChild>
        <w:div w:id="1953703758">
          <w:marLeft w:val="1440"/>
          <w:marRight w:val="0"/>
          <w:marTop w:val="0"/>
          <w:marBottom w:val="0"/>
          <w:divBdr>
            <w:top w:val="none" w:sz="0" w:space="0" w:color="auto"/>
            <w:left w:val="none" w:sz="0" w:space="0" w:color="auto"/>
            <w:bottom w:val="none" w:sz="0" w:space="0" w:color="auto"/>
            <w:right w:val="none" w:sz="0" w:space="0" w:color="auto"/>
          </w:divBdr>
        </w:div>
        <w:div w:id="704867586">
          <w:marLeft w:val="1440"/>
          <w:marRight w:val="0"/>
          <w:marTop w:val="0"/>
          <w:marBottom w:val="0"/>
          <w:divBdr>
            <w:top w:val="none" w:sz="0" w:space="0" w:color="auto"/>
            <w:left w:val="none" w:sz="0" w:space="0" w:color="auto"/>
            <w:bottom w:val="none" w:sz="0" w:space="0" w:color="auto"/>
            <w:right w:val="none" w:sz="0" w:space="0" w:color="auto"/>
          </w:divBdr>
        </w:div>
        <w:div w:id="728236574">
          <w:marLeft w:val="1440"/>
          <w:marRight w:val="0"/>
          <w:marTop w:val="0"/>
          <w:marBottom w:val="0"/>
          <w:divBdr>
            <w:top w:val="none" w:sz="0" w:space="0" w:color="auto"/>
            <w:left w:val="none" w:sz="0" w:space="0" w:color="auto"/>
            <w:bottom w:val="none" w:sz="0" w:space="0" w:color="auto"/>
            <w:right w:val="none" w:sz="0" w:space="0" w:color="auto"/>
          </w:divBdr>
        </w:div>
      </w:divsChild>
    </w:div>
    <w:div w:id="1341544625">
      <w:bodyDiv w:val="1"/>
      <w:marLeft w:val="0"/>
      <w:marRight w:val="0"/>
      <w:marTop w:val="0"/>
      <w:marBottom w:val="0"/>
      <w:divBdr>
        <w:top w:val="none" w:sz="0" w:space="0" w:color="auto"/>
        <w:left w:val="none" w:sz="0" w:space="0" w:color="auto"/>
        <w:bottom w:val="none" w:sz="0" w:space="0" w:color="auto"/>
        <w:right w:val="none" w:sz="0" w:space="0" w:color="auto"/>
      </w:divBdr>
    </w:div>
    <w:div w:id="1366784706">
      <w:bodyDiv w:val="1"/>
      <w:marLeft w:val="0"/>
      <w:marRight w:val="0"/>
      <w:marTop w:val="0"/>
      <w:marBottom w:val="0"/>
      <w:divBdr>
        <w:top w:val="none" w:sz="0" w:space="0" w:color="auto"/>
        <w:left w:val="none" w:sz="0" w:space="0" w:color="auto"/>
        <w:bottom w:val="none" w:sz="0" w:space="0" w:color="auto"/>
        <w:right w:val="none" w:sz="0" w:space="0" w:color="auto"/>
      </w:divBdr>
    </w:div>
    <w:div w:id="1387946372">
      <w:bodyDiv w:val="1"/>
      <w:marLeft w:val="0"/>
      <w:marRight w:val="0"/>
      <w:marTop w:val="0"/>
      <w:marBottom w:val="0"/>
      <w:divBdr>
        <w:top w:val="none" w:sz="0" w:space="0" w:color="auto"/>
        <w:left w:val="none" w:sz="0" w:space="0" w:color="auto"/>
        <w:bottom w:val="none" w:sz="0" w:space="0" w:color="auto"/>
        <w:right w:val="none" w:sz="0" w:space="0" w:color="auto"/>
      </w:divBdr>
      <w:divsChild>
        <w:div w:id="260800456">
          <w:marLeft w:val="446"/>
          <w:marRight w:val="0"/>
          <w:marTop w:val="0"/>
          <w:marBottom w:val="0"/>
          <w:divBdr>
            <w:top w:val="none" w:sz="0" w:space="0" w:color="auto"/>
            <w:left w:val="none" w:sz="0" w:space="0" w:color="auto"/>
            <w:bottom w:val="none" w:sz="0" w:space="0" w:color="auto"/>
            <w:right w:val="none" w:sz="0" w:space="0" w:color="auto"/>
          </w:divBdr>
        </w:div>
      </w:divsChild>
    </w:div>
    <w:div w:id="1514301223">
      <w:bodyDiv w:val="1"/>
      <w:marLeft w:val="0"/>
      <w:marRight w:val="0"/>
      <w:marTop w:val="0"/>
      <w:marBottom w:val="0"/>
      <w:divBdr>
        <w:top w:val="none" w:sz="0" w:space="0" w:color="auto"/>
        <w:left w:val="none" w:sz="0" w:space="0" w:color="auto"/>
        <w:bottom w:val="none" w:sz="0" w:space="0" w:color="auto"/>
        <w:right w:val="none" w:sz="0" w:space="0" w:color="auto"/>
      </w:divBdr>
    </w:div>
    <w:div w:id="1551457790">
      <w:bodyDiv w:val="1"/>
      <w:marLeft w:val="0"/>
      <w:marRight w:val="0"/>
      <w:marTop w:val="0"/>
      <w:marBottom w:val="0"/>
      <w:divBdr>
        <w:top w:val="none" w:sz="0" w:space="0" w:color="auto"/>
        <w:left w:val="none" w:sz="0" w:space="0" w:color="auto"/>
        <w:bottom w:val="none" w:sz="0" w:space="0" w:color="auto"/>
        <w:right w:val="none" w:sz="0" w:space="0" w:color="auto"/>
      </w:divBdr>
      <w:divsChild>
        <w:div w:id="1791125841">
          <w:marLeft w:val="274"/>
          <w:marRight w:val="0"/>
          <w:marTop w:val="0"/>
          <w:marBottom w:val="0"/>
          <w:divBdr>
            <w:top w:val="none" w:sz="0" w:space="0" w:color="auto"/>
            <w:left w:val="none" w:sz="0" w:space="0" w:color="auto"/>
            <w:bottom w:val="none" w:sz="0" w:space="0" w:color="auto"/>
            <w:right w:val="none" w:sz="0" w:space="0" w:color="auto"/>
          </w:divBdr>
        </w:div>
        <w:div w:id="1352532742">
          <w:marLeft w:val="274"/>
          <w:marRight w:val="0"/>
          <w:marTop w:val="0"/>
          <w:marBottom w:val="0"/>
          <w:divBdr>
            <w:top w:val="none" w:sz="0" w:space="0" w:color="auto"/>
            <w:left w:val="none" w:sz="0" w:space="0" w:color="auto"/>
            <w:bottom w:val="none" w:sz="0" w:space="0" w:color="auto"/>
            <w:right w:val="none" w:sz="0" w:space="0" w:color="auto"/>
          </w:divBdr>
        </w:div>
        <w:div w:id="1531458882">
          <w:marLeft w:val="1440"/>
          <w:marRight w:val="0"/>
          <w:marTop w:val="0"/>
          <w:marBottom w:val="0"/>
          <w:divBdr>
            <w:top w:val="none" w:sz="0" w:space="0" w:color="auto"/>
            <w:left w:val="none" w:sz="0" w:space="0" w:color="auto"/>
            <w:bottom w:val="none" w:sz="0" w:space="0" w:color="auto"/>
            <w:right w:val="none" w:sz="0" w:space="0" w:color="auto"/>
          </w:divBdr>
        </w:div>
        <w:div w:id="146821451">
          <w:marLeft w:val="1440"/>
          <w:marRight w:val="0"/>
          <w:marTop w:val="0"/>
          <w:marBottom w:val="0"/>
          <w:divBdr>
            <w:top w:val="none" w:sz="0" w:space="0" w:color="auto"/>
            <w:left w:val="none" w:sz="0" w:space="0" w:color="auto"/>
            <w:bottom w:val="none" w:sz="0" w:space="0" w:color="auto"/>
            <w:right w:val="none" w:sz="0" w:space="0" w:color="auto"/>
          </w:divBdr>
        </w:div>
      </w:divsChild>
    </w:div>
    <w:div w:id="1599288523">
      <w:bodyDiv w:val="1"/>
      <w:marLeft w:val="0"/>
      <w:marRight w:val="0"/>
      <w:marTop w:val="0"/>
      <w:marBottom w:val="0"/>
      <w:divBdr>
        <w:top w:val="none" w:sz="0" w:space="0" w:color="auto"/>
        <w:left w:val="none" w:sz="0" w:space="0" w:color="auto"/>
        <w:bottom w:val="none" w:sz="0" w:space="0" w:color="auto"/>
        <w:right w:val="none" w:sz="0" w:space="0" w:color="auto"/>
      </w:divBdr>
      <w:divsChild>
        <w:div w:id="1251550670">
          <w:marLeft w:val="446"/>
          <w:marRight w:val="0"/>
          <w:marTop w:val="0"/>
          <w:marBottom w:val="0"/>
          <w:divBdr>
            <w:top w:val="none" w:sz="0" w:space="0" w:color="auto"/>
            <w:left w:val="none" w:sz="0" w:space="0" w:color="auto"/>
            <w:bottom w:val="none" w:sz="0" w:space="0" w:color="auto"/>
            <w:right w:val="none" w:sz="0" w:space="0" w:color="auto"/>
          </w:divBdr>
        </w:div>
      </w:divsChild>
    </w:div>
    <w:div w:id="1700545176">
      <w:bodyDiv w:val="1"/>
      <w:marLeft w:val="0"/>
      <w:marRight w:val="0"/>
      <w:marTop w:val="0"/>
      <w:marBottom w:val="0"/>
      <w:divBdr>
        <w:top w:val="none" w:sz="0" w:space="0" w:color="auto"/>
        <w:left w:val="none" w:sz="0" w:space="0" w:color="auto"/>
        <w:bottom w:val="none" w:sz="0" w:space="0" w:color="auto"/>
        <w:right w:val="none" w:sz="0" w:space="0" w:color="auto"/>
      </w:divBdr>
      <w:divsChild>
        <w:div w:id="82386605">
          <w:marLeft w:val="274"/>
          <w:marRight w:val="0"/>
          <w:marTop w:val="0"/>
          <w:marBottom w:val="0"/>
          <w:divBdr>
            <w:top w:val="none" w:sz="0" w:space="0" w:color="auto"/>
            <w:left w:val="none" w:sz="0" w:space="0" w:color="auto"/>
            <w:bottom w:val="none" w:sz="0" w:space="0" w:color="auto"/>
            <w:right w:val="none" w:sz="0" w:space="0" w:color="auto"/>
          </w:divBdr>
        </w:div>
        <w:div w:id="2127656111">
          <w:marLeft w:val="274"/>
          <w:marRight w:val="0"/>
          <w:marTop w:val="0"/>
          <w:marBottom w:val="0"/>
          <w:divBdr>
            <w:top w:val="none" w:sz="0" w:space="0" w:color="auto"/>
            <w:left w:val="none" w:sz="0" w:space="0" w:color="auto"/>
            <w:bottom w:val="none" w:sz="0" w:space="0" w:color="auto"/>
            <w:right w:val="none" w:sz="0" w:space="0" w:color="auto"/>
          </w:divBdr>
        </w:div>
        <w:div w:id="1599485475">
          <w:marLeft w:val="1022"/>
          <w:marRight w:val="0"/>
          <w:marTop w:val="0"/>
          <w:marBottom w:val="0"/>
          <w:divBdr>
            <w:top w:val="none" w:sz="0" w:space="0" w:color="auto"/>
            <w:left w:val="none" w:sz="0" w:space="0" w:color="auto"/>
            <w:bottom w:val="none" w:sz="0" w:space="0" w:color="auto"/>
            <w:right w:val="none" w:sz="0" w:space="0" w:color="auto"/>
          </w:divBdr>
        </w:div>
      </w:divsChild>
    </w:div>
    <w:div w:id="1709910800">
      <w:bodyDiv w:val="1"/>
      <w:marLeft w:val="0"/>
      <w:marRight w:val="0"/>
      <w:marTop w:val="0"/>
      <w:marBottom w:val="0"/>
      <w:divBdr>
        <w:top w:val="none" w:sz="0" w:space="0" w:color="auto"/>
        <w:left w:val="none" w:sz="0" w:space="0" w:color="auto"/>
        <w:bottom w:val="none" w:sz="0" w:space="0" w:color="auto"/>
        <w:right w:val="none" w:sz="0" w:space="0" w:color="auto"/>
      </w:divBdr>
      <w:divsChild>
        <w:div w:id="1512523059">
          <w:marLeft w:val="720"/>
          <w:marRight w:val="0"/>
          <w:marTop w:val="0"/>
          <w:marBottom w:val="0"/>
          <w:divBdr>
            <w:top w:val="none" w:sz="0" w:space="0" w:color="auto"/>
            <w:left w:val="none" w:sz="0" w:space="0" w:color="auto"/>
            <w:bottom w:val="none" w:sz="0" w:space="0" w:color="auto"/>
            <w:right w:val="none" w:sz="0" w:space="0" w:color="auto"/>
          </w:divBdr>
        </w:div>
        <w:div w:id="1721248777">
          <w:marLeft w:val="720"/>
          <w:marRight w:val="0"/>
          <w:marTop w:val="0"/>
          <w:marBottom w:val="0"/>
          <w:divBdr>
            <w:top w:val="none" w:sz="0" w:space="0" w:color="auto"/>
            <w:left w:val="none" w:sz="0" w:space="0" w:color="auto"/>
            <w:bottom w:val="none" w:sz="0" w:space="0" w:color="auto"/>
            <w:right w:val="none" w:sz="0" w:space="0" w:color="auto"/>
          </w:divBdr>
        </w:div>
        <w:div w:id="964703625">
          <w:marLeft w:val="720"/>
          <w:marRight w:val="0"/>
          <w:marTop w:val="0"/>
          <w:marBottom w:val="0"/>
          <w:divBdr>
            <w:top w:val="none" w:sz="0" w:space="0" w:color="auto"/>
            <w:left w:val="none" w:sz="0" w:space="0" w:color="auto"/>
            <w:bottom w:val="none" w:sz="0" w:space="0" w:color="auto"/>
            <w:right w:val="none" w:sz="0" w:space="0" w:color="auto"/>
          </w:divBdr>
        </w:div>
      </w:divsChild>
    </w:div>
    <w:div w:id="1737582787">
      <w:bodyDiv w:val="1"/>
      <w:marLeft w:val="0"/>
      <w:marRight w:val="0"/>
      <w:marTop w:val="0"/>
      <w:marBottom w:val="0"/>
      <w:divBdr>
        <w:top w:val="none" w:sz="0" w:space="0" w:color="auto"/>
        <w:left w:val="none" w:sz="0" w:space="0" w:color="auto"/>
        <w:bottom w:val="none" w:sz="0" w:space="0" w:color="auto"/>
        <w:right w:val="none" w:sz="0" w:space="0" w:color="auto"/>
      </w:divBdr>
    </w:div>
    <w:div w:id="1813450383">
      <w:bodyDiv w:val="1"/>
      <w:marLeft w:val="0"/>
      <w:marRight w:val="0"/>
      <w:marTop w:val="0"/>
      <w:marBottom w:val="0"/>
      <w:divBdr>
        <w:top w:val="none" w:sz="0" w:space="0" w:color="auto"/>
        <w:left w:val="none" w:sz="0" w:space="0" w:color="auto"/>
        <w:bottom w:val="none" w:sz="0" w:space="0" w:color="auto"/>
        <w:right w:val="none" w:sz="0" w:space="0" w:color="auto"/>
      </w:divBdr>
      <w:divsChild>
        <w:div w:id="589003856">
          <w:marLeft w:val="720"/>
          <w:marRight w:val="0"/>
          <w:marTop w:val="0"/>
          <w:marBottom w:val="0"/>
          <w:divBdr>
            <w:top w:val="none" w:sz="0" w:space="0" w:color="auto"/>
            <w:left w:val="none" w:sz="0" w:space="0" w:color="auto"/>
            <w:bottom w:val="none" w:sz="0" w:space="0" w:color="auto"/>
            <w:right w:val="none" w:sz="0" w:space="0" w:color="auto"/>
          </w:divBdr>
        </w:div>
        <w:div w:id="1090008048">
          <w:marLeft w:val="720"/>
          <w:marRight w:val="0"/>
          <w:marTop w:val="0"/>
          <w:marBottom w:val="0"/>
          <w:divBdr>
            <w:top w:val="none" w:sz="0" w:space="0" w:color="auto"/>
            <w:left w:val="none" w:sz="0" w:space="0" w:color="auto"/>
            <w:bottom w:val="none" w:sz="0" w:space="0" w:color="auto"/>
            <w:right w:val="none" w:sz="0" w:space="0" w:color="auto"/>
          </w:divBdr>
        </w:div>
        <w:div w:id="974331550">
          <w:marLeft w:val="720"/>
          <w:marRight w:val="0"/>
          <w:marTop w:val="0"/>
          <w:marBottom w:val="0"/>
          <w:divBdr>
            <w:top w:val="none" w:sz="0" w:space="0" w:color="auto"/>
            <w:left w:val="none" w:sz="0" w:space="0" w:color="auto"/>
            <w:bottom w:val="none" w:sz="0" w:space="0" w:color="auto"/>
            <w:right w:val="none" w:sz="0" w:space="0" w:color="auto"/>
          </w:divBdr>
        </w:div>
        <w:div w:id="1955558845">
          <w:marLeft w:val="720"/>
          <w:marRight w:val="0"/>
          <w:marTop w:val="0"/>
          <w:marBottom w:val="0"/>
          <w:divBdr>
            <w:top w:val="none" w:sz="0" w:space="0" w:color="auto"/>
            <w:left w:val="none" w:sz="0" w:space="0" w:color="auto"/>
            <w:bottom w:val="none" w:sz="0" w:space="0" w:color="auto"/>
            <w:right w:val="none" w:sz="0" w:space="0" w:color="auto"/>
          </w:divBdr>
        </w:div>
        <w:div w:id="433139394">
          <w:marLeft w:val="720"/>
          <w:marRight w:val="0"/>
          <w:marTop w:val="0"/>
          <w:marBottom w:val="0"/>
          <w:divBdr>
            <w:top w:val="none" w:sz="0" w:space="0" w:color="auto"/>
            <w:left w:val="none" w:sz="0" w:space="0" w:color="auto"/>
            <w:bottom w:val="none" w:sz="0" w:space="0" w:color="auto"/>
            <w:right w:val="none" w:sz="0" w:space="0" w:color="auto"/>
          </w:divBdr>
        </w:div>
        <w:div w:id="38475539">
          <w:marLeft w:val="720"/>
          <w:marRight w:val="0"/>
          <w:marTop w:val="0"/>
          <w:marBottom w:val="0"/>
          <w:divBdr>
            <w:top w:val="none" w:sz="0" w:space="0" w:color="auto"/>
            <w:left w:val="none" w:sz="0" w:space="0" w:color="auto"/>
            <w:bottom w:val="none" w:sz="0" w:space="0" w:color="auto"/>
            <w:right w:val="none" w:sz="0" w:space="0" w:color="auto"/>
          </w:divBdr>
        </w:div>
        <w:div w:id="1977491117">
          <w:marLeft w:val="720"/>
          <w:marRight w:val="0"/>
          <w:marTop w:val="0"/>
          <w:marBottom w:val="0"/>
          <w:divBdr>
            <w:top w:val="none" w:sz="0" w:space="0" w:color="auto"/>
            <w:left w:val="none" w:sz="0" w:space="0" w:color="auto"/>
            <w:bottom w:val="none" w:sz="0" w:space="0" w:color="auto"/>
            <w:right w:val="none" w:sz="0" w:space="0" w:color="auto"/>
          </w:divBdr>
        </w:div>
      </w:divsChild>
    </w:div>
    <w:div w:id="1821459561">
      <w:bodyDiv w:val="1"/>
      <w:marLeft w:val="0"/>
      <w:marRight w:val="0"/>
      <w:marTop w:val="0"/>
      <w:marBottom w:val="0"/>
      <w:divBdr>
        <w:top w:val="none" w:sz="0" w:space="0" w:color="auto"/>
        <w:left w:val="none" w:sz="0" w:space="0" w:color="auto"/>
        <w:bottom w:val="none" w:sz="0" w:space="0" w:color="auto"/>
        <w:right w:val="none" w:sz="0" w:space="0" w:color="auto"/>
      </w:divBdr>
    </w:div>
    <w:div w:id="1888298046">
      <w:bodyDiv w:val="1"/>
      <w:marLeft w:val="0"/>
      <w:marRight w:val="0"/>
      <w:marTop w:val="0"/>
      <w:marBottom w:val="0"/>
      <w:divBdr>
        <w:top w:val="none" w:sz="0" w:space="0" w:color="auto"/>
        <w:left w:val="none" w:sz="0" w:space="0" w:color="auto"/>
        <w:bottom w:val="none" w:sz="0" w:space="0" w:color="auto"/>
        <w:right w:val="none" w:sz="0" w:space="0" w:color="auto"/>
      </w:divBdr>
      <w:divsChild>
        <w:div w:id="1946618213">
          <w:marLeft w:val="446"/>
          <w:marRight w:val="0"/>
          <w:marTop w:val="0"/>
          <w:marBottom w:val="0"/>
          <w:divBdr>
            <w:top w:val="none" w:sz="0" w:space="0" w:color="auto"/>
            <w:left w:val="none" w:sz="0" w:space="0" w:color="auto"/>
            <w:bottom w:val="none" w:sz="0" w:space="0" w:color="auto"/>
            <w:right w:val="none" w:sz="0" w:space="0" w:color="auto"/>
          </w:divBdr>
        </w:div>
        <w:div w:id="850727937">
          <w:marLeft w:val="446"/>
          <w:marRight w:val="0"/>
          <w:marTop w:val="0"/>
          <w:marBottom w:val="0"/>
          <w:divBdr>
            <w:top w:val="none" w:sz="0" w:space="0" w:color="auto"/>
            <w:left w:val="none" w:sz="0" w:space="0" w:color="auto"/>
            <w:bottom w:val="none" w:sz="0" w:space="0" w:color="auto"/>
            <w:right w:val="none" w:sz="0" w:space="0" w:color="auto"/>
          </w:divBdr>
        </w:div>
        <w:div w:id="453907086">
          <w:marLeft w:val="446"/>
          <w:marRight w:val="0"/>
          <w:marTop w:val="0"/>
          <w:marBottom w:val="0"/>
          <w:divBdr>
            <w:top w:val="none" w:sz="0" w:space="0" w:color="auto"/>
            <w:left w:val="none" w:sz="0" w:space="0" w:color="auto"/>
            <w:bottom w:val="none" w:sz="0" w:space="0" w:color="auto"/>
            <w:right w:val="none" w:sz="0" w:space="0" w:color="auto"/>
          </w:divBdr>
        </w:div>
        <w:div w:id="1025013468">
          <w:marLeft w:val="446"/>
          <w:marRight w:val="0"/>
          <w:marTop w:val="0"/>
          <w:marBottom w:val="0"/>
          <w:divBdr>
            <w:top w:val="none" w:sz="0" w:space="0" w:color="auto"/>
            <w:left w:val="none" w:sz="0" w:space="0" w:color="auto"/>
            <w:bottom w:val="none" w:sz="0" w:space="0" w:color="auto"/>
            <w:right w:val="none" w:sz="0" w:space="0" w:color="auto"/>
          </w:divBdr>
        </w:div>
      </w:divsChild>
    </w:div>
    <w:div w:id="1902476651">
      <w:bodyDiv w:val="1"/>
      <w:marLeft w:val="0"/>
      <w:marRight w:val="0"/>
      <w:marTop w:val="0"/>
      <w:marBottom w:val="0"/>
      <w:divBdr>
        <w:top w:val="none" w:sz="0" w:space="0" w:color="auto"/>
        <w:left w:val="none" w:sz="0" w:space="0" w:color="auto"/>
        <w:bottom w:val="none" w:sz="0" w:space="0" w:color="auto"/>
        <w:right w:val="none" w:sz="0" w:space="0" w:color="auto"/>
      </w:divBdr>
      <w:divsChild>
        <w:div w:id="808596226">
          <w:marLeft w:val="1440"/>
          <w:marRight w:val="0"/>
          <w:marTop w:val="0"/>
          <w:marBottom w:val="0"/>
          <w:divBdr>
            <w:top w:val="none" w:sz="0" w:space="0" w:color="auto"/>
            <w:left w:val="none" w:sz="0" w:space="0" w:color="auto"/>
            <w:bottom w:val="none" w:sz="0" w:space="0" w:color="auto"/>
            <w:right w:val="none" w:sz="0" w:space="0" w:color="auto"/>
          </w:divBdr>
        </w:div>
      </w:divsChild>
    </w:div>
    <w:div w:id="1913273121">
      <w:bodyDiv w:val="1"/>
      <w:marLeft w:val="0"/>
      <w:marRight w:val="0"/>
      <w:marTop w:val="0"/>
      <w:marBottom w:val="0"/>
      <w:divBdr>
        <w:top w:val="none" w:sz="0" w:space="0" w:color="auto"/>
        <w:left w:val="none" w:sz="0" w:space="0" w:color="auto"/>
        <w:bottom w:val="none" w:sz="0" w:space="0" w:color="auto"/>
        <w:right w:val="none" w:sz="0" w:space="0" w:color="auto"/>
      </w:divBdr>
    </w:div>
    <w:div w:id="2116824592">
      <w:bodyDiv w:val="1"/>
      <w:marLeft w:val="0"/>
      <w:marRight w:val="0"/>
      <w:marTop w:val="0"/>
      <w:marBottom w:val="0"/>
      <w:divBdr>
        <w:top w:val="none" w:sz="0" w:space="0" w:color="auto"/>
        <w:left w:val="none" w:sz="0" w:space="0" w:color="auto"/>
        <w:bottom w:val="none" w:sz="0" w:space="0" w:color="auto"/>
        <w:right w:val="none" w:sz="0" w:space="0" w:color="auto"/>
      </w:divBdr>
      <w:divsChild>
        <w:div w:id="2123722164">
          <w:marLeft w:val="274"/>
          <w:marRight w:val="0"/>
          <w:marTop w:val="0"/>
          <w:marBottom w:val="0"/>
          <w:divBdr>
            <w:top w:val="none" w:sz="0" w:space="0" w:color="auto"/>
            <w:left w:val="none" w:sz="0" w:space="0" w:color="auto"/>
            <w:bottom w:val="none" w:sz="0" w:space="0" w:color="auto"/>
            <w:right w:val="none" w:sz="0" w:space="0" w:color="auto"/>
          </w:divBdr>
        </w:div>
        <w:div w:id="1007485390">
          <w:marLeft w:val="274"/>
          <w:marRight w:val="0"/>
          <w:marTop w:val="0"/>
          <w:marBottom w:val="0"/>
          <w:divBdr>
            <w:top w:val="none" w:sz="0" w:space="0" w:color="auto"/>
            <w:left w:val="none" w:sz="0" w:space="0" w:color="auto"/>
            <w:bottom w:val="none" w:sz="0" w:space="0" w:color="auto"/>
            <w:right w:val="none" w:sz="0" w:space="0" w:color="auto"/>
          </w:divBdr>
        </w:div>
        <w:div w:id="61702730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686</TotalTime>
  <Pages>6</Pages>
  <Words>2147</Words>
  <Characters>12243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Lenora  Olson</dc:creator>
  <cp:keywords/>
  <dc:description/>
  <cp:lastModifiedBy>Vance, Samuel P</cp:lastModifiedBy>
  <cp:revision>85</cp:revision>
  <cp:lastPrinted>2022-06-06T18:31:00Z</cp:lastPrinted>
  <dcterms:created xsi:type="dcterms:W3CDTF">2022-02-17T15:36:00Z</dcterms:created>
  <dcterms:modified xsi:type="dcterms:W3CDTF">2023-03-23T18:20:00Z</dcterms:modified>
</cp:coreProperties>
</file>